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2C500" w14:textId="77777777" w:rsidR="002977F5" w:rsidRPr="00A711A0" w:rsidRDefault="002977F5" w:rsidP="002977F5">
      <w:pPr>
        <w:pStyle w:val="Heading1"/>
        <w:ind w:firstLine="0"/>
        <w:rPr>
          <w:b w:val="0"/>
          <w:bCs w:val="0"/>
          <w:sz w:val="24"/>
        </w:rPr>
      </w:pPr>
      <w:bookmarkStart w:id="0" w:name="OLE_LINK1"/>
      <w:bookmarkStart w:id="1" w:name="OLE_LINK2"/>
      <w:r>
        <w:rPr>
          <w:b w:val="0"/>
          <w:bCs w:val="0"/>
          <w:sz w:val="24"/>
        </w:rPr>
        <w:t>Vecumnieku novada Dome</w:t>
      </w:r>
    </w:p>
    <w:p w14:paraId="64CC794C" w14:textId="77777777" w:rsidR="002977F5" w:rsidRPr="00380733" w:rsidRDefault="002977F5" w:rsidP="002977F5">
      <w:pPr>
        <w:pStyle w:val="Heading2"/>
        <w:tabs>
          <w:tab w:val="center" w:pos="4153"/>
          <w:tab w:val="right" w:pos="8306"/>
        </w:tabs>
        <w:spacing w:before="0" w:after="0"/>
        <w:rPr>
          <w:b w:val="0"/>
          <w:bCs w:val="0"/>
          <w:i w:val="0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Pr="00A711A0">
        <w:rPr>
          <w:sz w:val="24"/>
          <w:szCs w:val="24"/>
          <w:lang w:val="lv-LV"/>
        </w:rPr>
        <w:t>SKAISTKALNES VIDUSSKOLA</w:t>
      </w:r>
      <w:r>
        <w:rPr>
          <w:sz w:val="24"/>
          <w:szCs w:val="24"/>
          <w:lang w:val="lv-LV"/>
        </w:rPr>
        <w:tab/>
      </w:r>
    </w:p>
    <w:p w14:paraId="135652D2" w14:textId="77777777" w:rsidR="002977F5" w:rsidRPr="00A711A0" w:rsidRDefault="002977F5" w:rsidP="002977F5">
      <w:pPr>
        <w:jc w:val="center"/>
      </w:pPr>
      <w:r>
        <w:t>Reģ. Nr. 45</w:t>
      </w:r>
      <w:r w:rsidRPr="00A711A0">
        <w:t>13901289</w:t>
      </w:r>
    </w:p>
    <w:p w14:paraId="71B3FF94" w14:textId="77777777" w:rsidR="002977F5" w:rsidRPr="00A711A0" w:rsidRDefault="002977F5" w:rsidP="002977F5">
      <w:pPr>
        <w:jc w:val="center"/>
      </w:pPr>
      <w:r w:rsidRPr="00A711A0">
        <w:t>Skolas iel</w:t>
      </w:r>
      <w:r>
        <w:t>a</w:t>
      </w:r>
      <w:r w:rsidRPr="00A711A0">
        <w:t xml:space="preserve"> 5, Skai</w:t>
      </w:r>
      <w:r>
        <w:t>stkalnes pagasts, Vecumnieku novads</w:t>
      </w:r>
      <w:r w:rsidRPr="00A711A0">
        <w:t>, LV-3924,</w:t>
      </w:r>
    </w:p>
    <w:p w14:paraId="2160C0EF" w14:textId="3478A928" w:rsidR="002977F5" w:rsidRDefault="002977F5" w:rsidP="002977F5">
      <w:pPr>
        <w:jc w:val="center"/>
      </w:pPr>
      <w:r w:rsidRPr="00A711A0">
        <w:t>Tālrunis/</w:t>
      </w:r>
      <w:smartTag w:uri="schemas-tilde-lv/tildestengine" w:element="veidnes">
        <w:smartTagPr>
          <w:attr w:name="text" w:val="fakss"/>
          <w:attr w:name="id" w:val="-1"/>
          <w:attr w:name="baseform" w:val="faks|s"/>
        </w:smartTagPr>
        <w:r w:rsidRPr="00A711A0">
          <w:t>fakss</w:t>
        </w:r>
      </w:smartTag>
      <w:r w:rsidRPr="00A711A0">
        <w:t xml:space="preserve"> </w:t>
      </w:r>
      <w:r>
        <w:t>6</w:t>
      </w:r>
      <w:smartTag w:uri="urn:schemas-microsoft-com:office:smarttags" w:element="phone">
        <w:smartTagPr>
          <w:attr w:name="Key_1" w:val="Value_2"/>
        </w:smartTagPr>
        <w:smartTag w:uri="schemas-tilde-lv/tildestengine" w:element="phone">
          <w:smartTagPr>
            <w:attr w:name="phone_number" w:val="3933101"/>
          </w:smartTagPr>
          <w:r w:rsidRPr="00A711A0">
            <w:t>3933101</w:t>
          </w:r>
        </w:smartTag>
      </w:smartTag>
      <w:r w:rsidRPr="00A711A0">
        <w:t xml:space="preserve">,e-pasts </w:t>
      </w:r>
      <w:hyperlink r:id="rId6" w:history="1">
        <w:r w:rsidRPr="007F26BD">
          <w:rPr>
            <w:rStyle w:val="Hyperlink"/>
          </w:rPr>
          <w:t>skaistkalne.skola@vecumnieki.lv</w:t>
        </w:r>
      </w:hyperlink>
      <w:r>
        <w:t xml:space="preserve"> </w:t>
      </w:r>
    </w:p>
    <w:p w14:paraId="13FE2A44" w14:textId="18A8382A" w:rsidR="002977F5" w:rsidRDefault="002977F5" w:rsidP="002977F5">
      <w:pPr>
        <w:jc w:val="center"/>
      </w:pPr>
    </w:p>
    <w:p w14:paraId="1A5FC2C1" w14:textId="77777777" w:rsidR="002977F5" w:rsidRPr="00412BCE" w:rsidRDefault="002977F5" w:rsidP="002977F5">
      <w:pPr>
        <w:jc w:val="center"/>
        <w:rPr>
          <w:b/>
          <w:noProof w:val="0"/>
          <w:sz w:val="28"/>
        </w:rPr>
      </w:pPr>
      <w:r w:rsidRPr="00412BCE">
        <w:rPr>
          <w:b/>
          <w:noProof w:val="0"/>
          <w:sz w:val="28"/>
        </w:rPr>
        <w:t>IEKŠĒJIE NOTEIKUMI</w:t>
      </w:r>
    </w:p>
    <w:p w14:paraId="087F6559" w14:textId="420488F2" w:rsidR="002977F5" w:rsidRDefault="002977F5" w:rsidP="002977F5">
      <w:pPr>
        <w:jc w:val="center"/>
      </w:pPr>
      <w:r>
        <w:t>Skaistkalnē</w:t>
      </w:r>
    </w:p>
    <w:p w14:paraId="17D66785" w14:textId="77777777" w:rsidR="002977F5" w:rsidRDefault="002977F5" w:rsidP="002977F5">
      <w:pPr>
        <w:jc w:val="center"/>
      </w:pPr>
    </w:p>
    <w:p w14:paraId="174E12DD" w14:textId="77777777" w:rsidR="002977F5" w:rsidRDefault="002977F5" w:rsidP="002977F5">
      <w:pPr>
        <w:jc w:val="right"/>
      </w:pPr>
      <w:r>
        <w:t>Apstiprināts</w:t>
      </w:r>
    </w:p>
    <w:p w14:paraId="29366EF2" w14:textId="77777777" w:rsidR="002977F5" w:rsidRDefault="002977F5" w:rsidP="002977F5">
      <w:pPr>
        <w:jc w:val="right"/>
      </w:pPr>
      <w:r>
        <w:t xml:space="preserve">Skaistkalnes vidusskolas </w:t>
      </w:r>
    </w:p>
    <w:p w14:paraId="284AF868" w14:textId="77777777" w:rsidR="002977F5" w:rsidRDefault="002977F5" w:rsidP="002977F5">
      <w:pPr>
        <w:jc w:val="right"/>
      </w:pPr>
      <w:r>
        <w:t>direktore Svetlana Vāverniece</w:t>
      </w:r>
    </w:p>
    <w:p w14:paraId="5F2873FD" w14:textId="3EC765DA" w:rsidR="002977F5" w:rsidRDefault="002977F5" w:rsidP="002977F5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RīkojumsNr._________________</w:t>
      </w:r>
    </w:p>
    <w:p w14:paraId="2DF69252" w14:textId="109B9529" w:rsidR="002977F5" w:rsidRDefault="002977F5" w:rsidP="002977F5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2020.gad</w:t>
      </w:r>
      <w:r w:rsidR="00E905A3">
        <w:rPr>
          <w:rFonts w:ascii="Calibri" w:hAnsi="Calibri"/>
          <w:sz w:val="22"/>
        </w:rPr>
        <w:t xml:space="preserve">a </w:t>
      </w:r>
      <w:bookmarkStart w:id="2" w:name="_GoBack"/>
      <w:bookmarkEnd w:id="2"/>
      <w:r>
        <w:rPr>
          <w:rFonts w:ascii="Calibri" w:hAnsi="Calibri"/>
          <w:sz w:val="22"/>
        </w:rPr>
        <w:t xml:space="preserve">17.augustā </w:t>
      </w:r>
    </w:p>
    <w:p w14:paraId="67580C5C" w14:textId="77777777" w:rsidR="002977F5" w:rsidRDefault="002977F5" w:rsidP="002977F5">
      <w:pPr>
        <w:rPr>
          <w:rFonts w:ascii="Calibri" w:hAnsi="Calibri"/>
          <w:sz w:val="22"/>
        </w:rPr>
      </w:pPr>
    </w:p>
    <w:bookmarkEnd w:id="0"/>
    <w:bookmarkEnd w:id="1"/>
    <w:p w14:paraId="7FD2D90D" w14:textId="77777777" w:rsidR="00A63F76" w:rsidRPr="00412BCE" w:rsidRDefault="00A63F76" w:rsidP="00C516EF">
      <w:pPr>
        <w:rPr>
          <w:b/>
          <w:noProof w:val="0"/>
        </w:rPr>
      </w:pPr>
    </w:p>
    <w:p w14:paraId="019A4D94" w14:textId="4BE17DAC" w:rsidR="00832AB5" w:rsidRPr="00832AB5" w:rsidRDefault="008A2025" w:rsidP="00832AB5">
      <w:pPr>
        <w:jc w:val="center"/>
        <w:rPr>
          <w:b/>
          <w:sz w:val="28"/>
          <w:szCs w:val="28"/>
        </w:rPr>
      </w:pPr>
      <w:r w:rsidRPr="00832AB5">
        <w:rPr>
          <w:b/>
          <w:noProof w:val="0"/>
          <w:sz w:val="28"/>
          <w:szCs w:val="28"/>
        </w:rPr>
        <w:t xml:space="preserve">Skolēnu vecāku un citu nepiederošu personu uzturēšanās kārtība </w:t>
      </w:r>
      <w:r w:rsidR="002977F5" w:rsidRPr="00832AB5">
        <w:rPr>
          <w:b/>
          <w:noProof w:val="0"/>
          <w:sz w:val="28"/>
          <w:szCs w:val="28"/>
        </w:rPr>
        <w:t>Skaistkalnes vidusskolā</w:t>
      </w:r>
      <w:r w:rsidR="00832AB5" w:rsidRPr="00832AB5">
        <w:rPr>
          <w:b/>
          <w:sz w:val="28"/>
          <w:szCs w:val="28"/>
        </w:rPr>
        <w:t xml:space="preserve"> Covid-19 infekcijas izplatības ierobežošana laikā. </w:t>
      </w:r>
    </w:p>
    <w:p w14:paraId="56DDBB7C" w14:textId="211023B3" w:rsidR="00A63F76" w:rsidRPr="002977F5" w:rsidRDefault="00A63F76" w:rsidP="002A4BA1">
      <w:pPr>
        <w:jc w:val="center"/>
        <w:rPr>
          <w:b/>
          <w:noProof w:val="0"/>
          <w:sz w:val="28"/>
          <w:szCs w:val="28"/>
        </w:rPr>
      </w:pPr>
    </w:p>
    <w:p w14:paraId="136E7651" w14:textId="77777777" w:rsidR="002A4BA1" w:rsidRPr="002977F5" w:rsidRDefault="002A4BA1" w:rsidP="002A4BA1">
      <w:pPr>
        <w:jc w:val="center"/>
        <w:rPr>
          <w:b/>
          <w:noProof w:val="0"/>
          <w:szCs w:val="24"/>
        </w:rPr>
      </w:pPr>
    </w:p>
    <w:p w14:paraId="0FBDB4FB" w14:textId="77777777" w:rsidR="00E145C6" w:rsidRPr="002977F5" w:rsidRDefault="008A2025" w:rsidP="008A2025">
      <w:pPr>
        <w:jc w:val="right"/>
        <w:rPr>
          <w:noProof w:val="0"/>
          <w:szCs w:val="24"/>
        </w:rPr>
      </w:pPr>
      <w:r w:rsidRPr="002977F5">
        <w:rPr>
          <w:noProof w:val="0"/>
          <w:szCs w:val="24"/>
        </w:rPr>
        <w:t>Izdota</w:t>
      </w:r>
      <w:r w:rsidR="002A4BA1" w:rsidRPr="002977F5">
        <w:rPr>
          <w:noProof w:val="0"/>
          <w:szCs w:val="24"/>
        </w:rPr>
        <w:t xml:space="preserve"> saskaņā ar </w:t>
      </w:r>
    </w:p>
    <w:p w14:paraId="7BD4B375" w14:textId="77777777" w:rsidR="008A2025" w:rsidRPr="002977F5" w:rsidRDefault="009E0B42" w:rsidP="002A4BA1">
      <w:pPr>
        <w:jc w:val="right"/>
        <w:rPr>
          <w:noProof w:val="0"/>
          <w:szCs w:val="24"/>
        </w:rPr>
      </w:pPr>
      <w:r w:rsidRPr="002977F5">
        <w:rPr>
          <w:noProof w:val="0"/>
          <w:szCs w:val="24"/>
        </w:rPr>
        <w:t xml:space="preserve"> </w:t>
      </w:r>
      <w:r w:rsidR="002A4BA1" w:rsidRPr="002977F5">
        <w:rPr>
          <w:noProof w:val="0"/>
          <w:szCs w:val="24"/>
        </w:rPr>
        <w:t>M</w:t>
      </w:r>
      <w:r w:rsidR="008A2025" w:rsidRPr="002977F5">
        <w:rPr>
          <w:noProof w:val="0"/>
          <w:szCs w:val="24"/>
        </w:rPr>
        <w:t>inistru kabineta</w:t>
      </w:r>
      <w:r w:rsidRPr="002977F5">
        <w:rPr>
          <w:noProof w:val="0"/>
          <w:szCs w:val="24"/>
        </w:rPr>
        <w:t xml:space="preserve"> </w:t>
      </w:r>
      <w:r w:rsidR="008A2025" w:rsidRPr="002977F5">
        <w:rPr>
          <w:noProof w:val="0"/>
          <w:szCs w:val="24"/>
        </w:rPr>
        <w:t>2009.gada 24.novembra noteikumu Nr.1338</w:t>
      </w:r>
    </w:p>
    <w:p w14:paraId="29F58B23" w14:textId="77777777" w:rsidR="008A2025" w:rsidRPr="002977F5" w:rsidRDefault="008A2025" w:rsidP="002A4BA1">
      <w:pPr>
        <w:jc w:val="right"/>
        <w:rPr>
          <w:szCs w:val="24"/>
        </w:rPr>
      </w:pPr>
      <w:r w:rsidRPr="002977F5">
        <w:rPr>
          <w:noProof w:val="0"/>
          <w:szCs w:val="24"/>
        </w:rPr>
        <w:t>„</w:t>
      </w:r>
      <w:r w:rsidRPr="002977F5">
        <w:rPr>
          <w:szCs w:val="24"/>
        </w:rPr>
        <w:t xml:space="preserve">Kārtība, kādā nodrošināma izglītojamo drošība izglītības </w:t>
      </w:r>
    </w:p>
    <w:p w14:paraId="16C0E165" w14:textId="6B4EA446" w:rsidR="00BA1D52" w:rsidRPr="002977F5" w:rsidRDefault="008A2025" w:rsidP="00BA1D52">
      <w:pPr>
        <w:pStyle w:val="ListParagraph"/>
        <w:ind w:left="3805" w:firstLine="306"/>
        <w:jc w:val="both"/>
        <w:rPr>
          <w:iCs/>
          <w:szCs w:val="24"/>
        </w:rPr>
      </w:pPr>
      <w:r w:rsidRPr="002977F5">
        <w:rPr>
          <w:szCs w:val="24"/>
        </w:rPr>
        <w:t>iestādēs un to organizētajos pasākumos</w:t>
      </w:r>
      <w:r w:rsidRPr="002977F5">
        <w:rPr>
          <w:noProof w:val="0"/>
          <w:szCs w:val="24"/>
        </w:rPr>
        <w:t>” 3.10.punktu</w:t>
      </w:r>
      <w:r w:rsidR="00BA1D52" w:rsidRPr="002977F5">
        <w:rPr>
          <w:noProof w:val="0"/>
          <w:szCs w:val="24"/>
        </w:rPr>
        <w:t>;</w:t>
      </w:r>
      <w:r w:rsidR="00BA1D52" w:rsidRPr="002977F5">
        <w:rPr>
          <w:iCs/>
          <w:szCs w:val="24"/>
        </w:rPr>
        <w:t xml:space="preserve"> Ministru kabineta 2020.gada 9.jūnija noteikumiem Nr.360 “Epidemioloģiskās drošības pasākumi Covid-19 infekcijas izplatības ierobežošanai” 25.punktu</w:t>
      </w:r>
    </w:p>
    <w:p w14:paraId="4BE78C77" w14:textId="0093920C" w:rsidR="002A4BA1" w:rsidRPr="002977F5" w:rsidRDefault="002A4BA1" w:rsidP="002A4BA1">
      <w:pPr>
        <w:jc w:val="right"/>
        <w:rPr>
          <w:noProof w:val="0"/>
          <w:szCs w:val="24"/>
        </w:rPr>
      </w:pPr>
    </w:p>
    <w:p w14:paraId="0D048767" w14:textId="77777777" w:rsidR="00D54F42" w:rsidRPr="002977F5" w:rsidRDefault="00D54F42" w:rsidP="002A4BA1">
      <w:pPr>
        <w:jc w:val="right"/>
        <w:rPr>
          <w:noProof w:val="0"/>
          <w:szCs w:val="24"/>
        </w:rPr>
      </w:pPr>
    </w:p>
    <w:p w14:paraId="01CB298D" w14:textId="77777777" w:rsidR="002A4BA1" w:rsidRPr="002977F5" w:rsidRDefault="002A4BA1" w:rsidP="002A4BA1">
      <w:pPr>
        <w:rPr>
          <w:noProof w:val="0"/>
          <w:szCs w:val="24"/>
        </w:rPr>
      </w:pPr>
    </w:p>
    <w:p w14:paraId="6A05C35D" w14:textId="77777777" w:rsidR="00EA6F60" w:rsidRPr="00412BCE" w:rsidRDefault="008A2025" w:rsidP="008A2025">
      <w:pPr>
        <w:pStyle w:val="ListParagraph"/>
        <w:ind w:left="360"/>
        <w:jc w:val="center"/>
        <w:rPr>
          <w:b/>
          <w:noProof w:val="0"/>
        </w:rPr>
      </w:pPr>
      <w:r w:rsidRPr="00412BCE">
        <w:rPr>
          <w:b/>
          <w:noProof w:val="0"/>
        </w:rPr>
        <w:t>I Vispārīgie jautājumi</w:t>
      </w:r>
    </w:p>
    <w:p w14:paraId="7A24A904" w14:textId="77777777" w:rsidR="008A2025" w:rsidRPr="00412BCE" w:rsidRDefault="008A2025" w:rsidP="008A2025">
      <w:pPr>
        <w:pStyle w:val="ListParagraph"/>
        <w:ind w:left="360"/>
        <w:jc w:val="center"/>
        <w:rPr>
          <w:noProof w:val="0"/>
        </w:rPr>
      </w:pPr>
    </w:p>
    <w:p w14:paraId="6B74F450" w14:textId="7E9963D9" w:rsidR="008A2025" w:rsidRPr="00412BCE" w:rsidRDefault="008A2025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Kārtība nosaka</w:t>
      </w:r>
      <w:r w:rsidR="002977F5">
        <w:rPr>
          <w:noProof w:val="0"/>
        </w:rPr>
        <w:t xml:space="preserve"> Skaistkalnes </w:t>
      </w:r>
      <w:r w:rsidRPr="00412BCE">
        <w:rPr>
          <w:noProof w:val="0"/>
        </w:rPr>
        <w:t>.vidusskola</w:t>
      </w:r>
      <w:r w:rsidR="00104325" w:rsidRPr="00412BCE">
        <w:rPr>
          <w:noProof w:val="0"/>
        </w:rPr>
        <w:t>s</w:t>
      </w:r>
      <w:r w:rsidRPr="00412BCE">
        <w:rPr>
          <w:noProof w:val="0"/>
        </w:rPr>
        <w:t xml:space="preserve"> ( turpmāk – </w:t>
      </w:r>
      <w:r w:rsidRPr="00412BCE">
        <w:rPr>
          <w:b/>
          <w:noProof w:val="0"/>
        </w:rPr>
        <w:t>Skola</w:t>
      </w:r>
      <w:r w:rsidRPr="00412BCE">
        <w:rPr>
          <w:noProof w:val="0"/>
        </w:rPr>
        <w:t>) izglītojamo vecāku, aizbildņu un citu pilnvaroto personu ( turpmāk – Vecāku</w:t>
      </w:r>
      <w:r w:rsidR="00251101" w:rsidRPr="00412BCE">
        <w:rPr>
          <w:noProof w:val="0"/>
        </w:rPr>
        <w:t>)</w:t>
      </w:r>
      <w:r w:rsidR="00104325" w:rsidRPr="00412BCE">
        <w:rPr>
          <w:noProof w:val="0"/>
        </w:rPr>
        <w:t xml:space="preserve">, </w:t>
      </w:r>
      <w:r w:rsidR="00251101" w:rsidRPr="00412BCE">
        <w:rPr>
          <w:noProof w:val="0"/>
        </w:rPr>
        <w:t xml:space="preserve"> apmeklētāju</w:t>
      </w:r>
      <w:r w:rsidR="00104325" w:rsidRPr="00412BCE">
        <w:rPr>
          <w:noProof w:val="0"/>
        </w:rPr>
        <w:t>,</w:t>
      </w:r>
      <w:r w:rsidR="00251101" w:rsidRPr="00412BCE">
        <w:rPr>
          <w:noProof w:val="0"/>
        </w:rPr>
        <w:t xml:space="preserve"> nepiederošu personu</w:t>
      </w:r>
      <w:r w:rsidR="00104325" w:rsidRPr="00412BCE">
        <w:rPr>
          <w:noProof w:val="0"/>
        </w:rPr>
        <w:t xml:space="preserve"> </w:t>
      </w:r>
      <w:r w:rsidR="00251101" w:rsidRPr="00412BCE">
        <w:rPr>
          <w:noProof w:val="0"/>
        </w:rPr>
        <w:t>uzturēšanās kārtību Skolā.</w:t>
      </w:r>
    </w:p>
    <w:p w14:paraId="00CD96A1" w14:textId="77777777" w:rsidR="00251101" w:rsidRPr="00412BCE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Kārtība izstrādāta Skolas izglītojamo drošības un Skolas nepārtraukta</w:t>
      </w:r>
      <w:r w:rsidR="00104325" w:rsidRPr="00412BCE">
        <w:rPr>
          <w:noProof w:val="0"/>
        </w:rPr>
        <w:t>s</w:t>
      </w:r>
      <w:r w:rsidRPr="00412BCE">
        <w:rPr>
          <w:noProof w:val="0"/>
        </w:rPr>
        <w:t xml:space="preserve"> un netraucēta</w:t>
      </w:r>
      <w:r w:rsidR="00104325" w:rsidRPr="00412BCE">
        <w:rPr>
          <w:noProof w:val="0"/>
        </w:rPr>
        <w:t>s</w:t>
      </w:r>
      <w:r w:rsidRPr="00412BCE">
        <w:rPr>
          <w:noProof w:val="0"/>
        </w:rPr>
        <w:t xml:space="preserve"> darbības nodrošināšanai.</w:t>
      </w:r>
    </w:p>
    <w:p w14:paraId="6A1851D0" w14:textId="77777777" w:rsidR="00251101" w:rsidRPr="00412BCE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Nepiederoša persona šo noteikumu izpratnē ir ikviena persona, kuras darba vai mācību vieta nav Skola.</w:t>
      </w:r>
    </w:p>
    <w:p w14:paraId="420782AA" w14:textId="77777777" w:rsidR="00251101" w:rsidRPr="00412BCE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Ikvienai personai, ienākot Skolas telpās, jāpiesakās pie Skolas ēkas dežuranta.</w:t>
      </w:r>
    </w:p>
    <w:p w14:paraId="352C7A7E" w14:textId="77777777" w:rsidR="00251101" w:rsidRPr="00412BCE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Ikvienam Skolas darbiniekam ir tiesības noskaidrot nepiederošas personas klātbūtnes mērķi Skolā. Nepieciešamības gadījumā Skolas darbinieks iepazīstina ar šiem noteikumiem.</w:t>
      </w:r>
    </w:p>
    <w:p w14:paraId="0663F93C" w14:textId="12E7CEED" w:rsidR="00251101" w:rsidRPr="00412BCE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 xml:space="preserve">Uzturoties Skolā, personai ir jāievēro Skolas iekšējās kārtības noteikumi, citu izglītojamo, </w:t>
      </w:r>
      <w:r w:rsidR="00BA1D52">
        <w:rPr>
          <w:noProof w:val="0"/>
        </w:rPr>
        <w:t>v</w:t>
      </w:r>
      <w:r w:rsidRPr="00412BCE">
        <w:rPr>
          <w:noProof w:val="0"/>
        </w:rPr>
        <w:t>ecāku, darbinieku, apmeklētāju tiesības.</w:t>
      </w:r>
    </w:p>
    <w:p w14:paraId="445D34E2" w14:textId="77777777" w:rsidR="00251101" w:rsidRPr="00412BCE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Par nepiederošas personas uzturēšanos Skolā atbild darbinieks, pie kura šī persona ieradusies.</w:t>
      </w:r>
    </w:p>
    <w:p w14:paraId="46C2A3E2" w14:textId="7A48EB9A" w:rsidR="00251101" w:rsidRDefault="00251101" w:rsidP="00EA6F60">
      <w:pPr>
        <w:pStyle w:val="ListParagraph"/>
        <w:numPr>
          <w:ilvl w:val="0"/>
          <w:numId w:val="2"/>
        </w:numPr>
        <w:ind w:left="360"/>
        <w:jc w:val="both"/>
        <w:rPr>
          <w:noProof w:val="0"/>
        </w:rPr>
      </w:pPr>
      <w:r w:rsidRPr="00412BCE">
        <w:rPr>
          <w:noProof w:val="0"/>
        </w:rPr>
        <w:t>Skolas telpās aizliegt</w:t>
      </w:r>
      <w:r w:rsidR="00810411" w:rsidRPr="00412BCE">
        <w:rPr>
          <w:noProof w:val="0"/>
        </w:rPr>
        <w:t>s</w:t>
      </w:r>
      <w:r w:rsidR="00EC757A" w:rsidRPr="00412BCE">
        <w:rPr>
          <w:noProof w:val="0"/>
        </w:rPr>
        <w:t xml:space="preserve"> ienākt un uzturēties personām a</w:t>
      </w:r>
      <w:r w:rsidRPr="00412BCE">
        <w:rPr>
          <w:noProof w:val="0"/>
        </w:rPr>
        <w:t xml:space="preserve">lkohola un/vai citu apreibinošo vielu ietekmē. </w:t>
      </w:r>
    </w:p>
    <w:p w14:paraId="5A835EB1" w14:textId="07CC9C8F" w:rsidR="00044734" w:rsidRPr="002977F5" w:rsidRDefault="00044734" w:rsidP="00685D5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 w:hanging="437"/>
        <w:jc w:val="both"/>
        <w:rPr>
          <w:noProof w:val="0"/>
          <w:szCs w:val="24"/>
          <w:lang w:eastAsia="lv-LV"/>
        </w:rPr>
      </w:pPr>
      <w:r w:rsidRPr="002977F5">
        <w:rPr>
          <w:noProof w:val="0"/>
          <w:szCs w:val="24"/>
          <w:lang w:eastAsia="lv-LV"/>
        </w:rPr>
        <w:lastRenderedPageBreak/>
        <w:t>Skolas telpās nedrīkst atrasties personas, kurām noteikta pašizolācija, mājas karantīna vai izolācija vai kurām ir elpceļu infekcijas slimības pazīmes.</w:t>
      </w:r>
    </w:p>
    <w:p w14:paraId="7848FABE" w14:textId="40277E45" w:rsidR="00044734" w:rsidRPr="002977F5" w:rsidRDefault="00044734" w:rsidP="00685D5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 w:hanging="437"/>
        <w:jc w:val="both"/>
        <w:rPr>
          <w:noProof w:val="0"/>
          <w:szCs w:val="24"/>
          <w:lang w:eastAsia="lv-LV"/>
        </w:rPr>
      </w:pPr>
      <w:r w:rsidRPr="002977F5">
        <w:rPr>
          <w:noProof w:val="0"/>
          <w:szCs w:val="24"/>
          <w:lang w:eastAsia="lv-LV"/>
        </w:rPr>
        <w:t xml:space="preserve"> </w:t>
      </w:r>
      <w:r w:rsidR="00C76A30" w:rsidRPr="002977F5">
        <w:rPr>
          <w:noProof w:val="0"/>
          <w:szCs w:val="24"/>
          <w:lang w:eastAsia="lv-LV"/>
        </w:rPr>
        <w:t>Uzturoties Skolā p</w:t>
      </w:r>
      <w:r w:rsidRPr="002977F5">
        <w:rPr>
          <w:noProof w:val="0"/>
          <w:szCs w:val="24"/>
          <w:lang w:eastAsia="lv-LV"/>
        </w:rPr>
        <w:t xml:space="preserve">ēc iespējas jāievēro  divu metru distance. </w:t>
      </w:r>
    </w:p>
    <w:p w14:paraId="6E6CDFF8" w14:textId="4009635E" w:rsidR="00044734" w:rsidRPr="002977F5" w:rsidRDefault="00751273" w:rsidP="00685D5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426" w:hanging="437"/>
        <w:jc w:val="both"/>
        <w:rPr>
          <w:noProof w:val="0"/>
          <w:szCs w:val="24"/>
          <w:lang w:eastAsia="lv-LV"/>
        </w:rPr>
      </w:pPr>
      <w:r w:rsidRPr="002977F5">
        <w:rPr>
          <w:noProof w:val="0"/>
        </w:rPr>
        <w:t>Ikvienai personai</w:t>
      </w:r>
      <w:r w:rsidRPr="002977F5">
        <w:rPr>
          <w:noProof w:val="0"/>
          <w:szCs w:val="24"/>
          <w:lang w:eastAsia="lv-LV"/>
        </w:rPr>
        <w:t xml:space="preserve"> j</w:t>
      </w:r>
      <w:r w:rsidR="00044734" w:rsidRPr="002977F5">
        <w:rPr>
          <w:noProof w:val="0"/>
          <w:szCs w:val="24"/>
          <w:lang w:eastAsia="lv-LV"/>
        </w:rPr>
        <w:t>āievēro  pareizas roku higiēnas un respiratorās higiēnas nosacījum</w:t>
      </w:r>
      <w:r w:rsidRPr="002977F5">
        <w:rPr>
          <w:noProof w:val="0"/>
          <w:szCs w:val="24"/>
          <w:lang w:eastAsia="lv-LV"/>
        </w:rPr>
        <w:t>i</w:t>
      </w:r>
      <w:r w:rsidR="00044734" w:rsidRPr="002977F5">
        <w:rPr>
          <w:noProof w:val="0"/>
          <w:szCs w:val="24"/>
          <w:lang w:eastAsia="lv-LV"/>
        </w:rPr>
        <w:t>.</w:t>
      </w:r>
    </w:p>
    <w:p w14:paraId="4F260881" w14:textId="77777777" w:rsidR="00044734" w:rsidRPr="00044734" w:rsidRDefault="00044734" w:rsidP="00044734">
      <w:pPr>
        <w:pStyle w:val="ListParagraph"/>
        <w:autoSpaceDE w:val="0"/>
        <w:autoSpaceDN w:val="0"/>
        <w:adjustRightInd w:val="0"/>
        <w:ind w:left="426"/>
        <w:rPr>
          <w:noProof w:val="0"/>
          <w:color w:val="FF0000"/>
          <w:szCs w:val="24"/>
          <w:lang w:eastAsia="lv-LV"/>
        </w:rPr>
      </w:pPr>
    </w:p>
    <w:p w14:paraId="48B8C282" w14:textId="77777777" w:rsidR="00EC757A" w:rsidRPr="00412BCE" w:rsidRDefault="00EC757A" w:rsidP="00FE3D09">
      <w:pPr>
        <w:pStyle w:val="ListParagraph"/>
        <w:ind w:left="360"/>
        <w:jc w:val="center"/>
        <w:rPr>
          <w:rFonts w:eastAsia="Times New Roman"/>
          <w:b/>
          <w:bCs/>
          <w:noProof w:val="0"/>
          <w:szCs w:val="24"/>
          <w:lang w:eastAsia="lv-LV"/>
        </w:rPr>
      </w:pPr>
      <w:r w:rsidRPr="00412BCE">
        <w:rPr>
          <w:b/>
          <w:noProof w:val="0"/>
        </w:rPr>
        <w:t xml:space="preserve">II Izglītojamo Vecāku uzturēšanās </w:t>
      </w:r>
      <w:r w:rsidR="00FE3D09" w:rsidRPr="00412BCE">
        <w:rPr>
          <w:rFonts w:eastAsia="Times New Roman"/>
          <w:b/>
          <w:bCs/>
          <w:noProof w:val="0"/>
          <w:szCs w:val="24"/>
          <w:lang w:eastAsia="lv-LV"/>
        </w:rPr>
        <w:t>izglītības iestādē</w:t>
      </w:r>
    </w:p>
    <w:p w14:paraId="730AC4CC" w14:textId="77777777" w:rsidR="00FE3D09" w:rsidRPr="00412BCE" w:rsidRDefault="00FE3D09" w:rsidP="00FE3D09">
      <w:pPr>
        <w:pStyle w:val="ListParagraph"/>
        <w:ind w:left="360"/>
        <w:jc w:val="center"/>
        <w:rPr>
          <w:noProof w:val="0"/>
        </w:rPr>
      </w:pPr>
    </w:p>
    <w:p w14:paraId="7F2CC290" w14:textId="77777777" w:rsidR="00EC757A" w:rsidRPr="00412BCE" w:rsidRDefault="00EC757A" w:rsidP="00EC757A">
      <w:pPr>
        <w:pStyle w:val="ListParagraph"/>
        <w:numPr>
          <w:ilvl w:val="0"/>
          <w:numId w:val="4"/>
        </w:numPr>
        <w:ind w:left="426" w:hanging="426"/>
        <w:jc w:val="both"/>
        <w:rPr>
          <w:noProof w:val="0"/>
        </w:rPr>
      </w:pPr>
      <w:r w:rsidRPr="00412BCE">
        <w:rPr>
          <w:noProof w:val="0"/>
        </w:rPr>
        <w:t>Vecāki izglītojamo pavada uz Skolu pirms stundām un/vai sagaida viņus pēc stundām skolas foajē un garderobē pie ēkas dežuranta.</w:t>
      </w:r>
    </w:p>
    <w:p w14:paraId="73310346" w14:textId="77777777" w:rsidR="00EC757A" w:rsidRPr="00412BCE" w:rsidRDefault="00EC757A" w:rsidP="00EC757A">
      <w:pPr>
        <w:pStyle w:val="ListParagraph"/>
        <w:numPr>
          <w:ilvl w:val="0"/>
          <w:numId w:val="4"/>
        </w:numPr>
        <w:ind w:left="426" w:hanging="426"/>
        <w:jc w:val="both"/>
        <w:rPr>
          <w:noProof w:val="0"/>
        </w:rPr>
      </w:pPr>
      <w:r w:rsidRPr="00412BCE">
        <w:rPr>
          <w:noProof w:val="0"/>
        </w:rPr>
        <w:t>1.klašu vecākiem atļauts izglītojamo adaptācijas periodā ( līdz rudens brīvlaikam) pavadīt līdz mācību klasei.</w:t>
      </w:r>
    </w:p>
    <w:p w14:paraId="3A578319" w14:textId="77777777" w:rsidR="00EC757A" w:rsidRPr="00412BCE" w:rsidRDefault="00EC757A" w:rsidP="00EC757A">
      <w:pPr>
        <w:pStyle w:val="ListParagraph"/>
        <w:numPr>
          <w:ilvl w:val="0"/>
          <w:numId w:val="4"/>
        </w:numPr>
        <w:ind w:left="426" w:hanging="426"/>
        <w:jc w:val="both"/>
        <w:rPr>
          <w:noProof w:val="0"/>
        </w:rPr>
      </w:pPr>
      <w:r w:rsidRPr="00412BCE">
        <w:rPr>
          <w:noProof w:val="0"/>
        </w:rPr>
        <w:t>Ja vecāki vēlas runāt ar sava bērna klases audzinātāju vai priekšmeta skolotāju</w:t>
      </w:r>
      <w:r w:rsidR="00D54F42" w:rsidRPr="00412BCE">
        <w:rPr>
          <w:noProof w:val="0"/>
        </w:rPr>
        <w:t>, viņam ar klases audzinātāju vai e-klases pasta starpniecību iepriekš jāvienojas par abpusēji izdevīgu tikšanās laiku.</w:t>
      </w:r>
    </w:p>
    <w:p w14:paraId="4A4D3ADC" w14:textId="77777777" w:rsidR="00D54F42" w:rsidRPr="00412BCE" w:rsidRDefault="00D54F42" w:rsidP="00EC757A">
      <w:pPr>
        <w:pStyle w:val="ListParagraph"/>
        <w:numPr>
          <w:ilvl w:val="0"/>
          <w:numId w:val="4"/>
        </w:numPr>
        <w:ind w:left="426" w:hanging="426"/>
        <w:jc w:val="both"/>
        <w:rPr>
          <w:noProof w:val="0"/>
        </w:rPr>
      </w:pPr>
      <w:r w:rsidRPr="00412BCE">
        <w:rPr>
          <w:noProof w:val="0"/>
        </w:rPr>
        <w:t>Darbinieks, pie kura saskaņota tikšanās, savlaicīgi informē par to Skolas ēkas dežurantu.</w:t>
      </w:r>
    </w:p>
    <w:p w14:paraId="0FD7EF87" w14:textId="5D236920" w:rsidR="00D54F42" w:rsidRDefault="00D54F42" w:rsidP="00C75E38">
      <w:pPr>
        <w:pStyle w:val="ListParagraph"/>
        <w:numPr>
          <w:ilvl w:val="0"/>
          <w:numId w:val="4"/>
        </w:numPr>
        <w:ind w:left="426" w:hanging="426"/>
        <w:jc w:val="both"/>
        <w:rPr>
          <w:noProof w:val="0"/>
        </w:rPr>
      </w:pPr>
      <w:r w:rsidRPr="00412BCE">
        <w:rPr>
          <w:noProof w:val="0"/>
        </w:rPr>
        <w:t xml:space="preserve">Ja </w:t>
      </w:r>
      <w:r w:rsidR="00846F49" w:rsidRPr="00412BCE">
        <w:rPr>
          <w:noProof w:val="0"/>
        </w:rPr>
        <w:t>Vecākiem ir nepieciešamība mācību procesa laikā satikt izglītojamo, viņš starpbrīdī jāsagaida pie Skolas ēkas dežuranta.</w:t>
      </w:r>
    </w:p>
    <w:p w14:paraId="7EE386C3" w14:textId="77777777" w:rsidR="00044734" w:rsidRPr="002977F5" w:rsidRDefault="00044734" w:rsidP="00C76A30">
      <w:pPr>
        <w:pStyle w:val="ListParagraph"/>
        <w:numPr>
          <w:ilvl w:val="0"/>
          <w:numId w:val="4"/>
        </w:numPr>
        <w:ind w:left="426" w:hanging="426"/>
        <w:jc w:val="both"/>
        <w:rPr>
          <w:szCs w:val="24"/>
        </w:rPr>
      </w:pPr>
      <w:r w:rsidRPr="002977F5">
        <w:rPr>
          <w:szCs w:val="24"/>
        </w:rPr>
        <w:t xml:space="preserve">Nav vēlama vecāku, likumisko pārstāvju vai pavadošo personu atrašanās Skolā. </w:t>
      </w:r>
    </w:p>
    <w:p w14:paraId="082948D1" w14:textId="77777777" w:rsidR="00FE3D09" w:rsidRPr="00412BCE" w:rsidRDefault="00FE3D09" w:rsidP="00C75E38">
      <w:pPr>
        <w:spacing w:before="100" w:before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b/>
          <w:bCs/>
          <w:noProof w:val="0"/>
          <w:szCs w:val="24"/>
          <w:lang w:eastAsia="lv-LV"/>
        </w:rPr>
        <w:t>III Citu nepiederošu personu uzturēšanās izglītības iestādē</w:t>
      </w:r>
    </w:p>
    <w:p w14:paraId="32DB363F" w14:textId="77777777" w:rsidR="00FE3D09" w:rsidRPr="00412BCE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 xml:space="preserve">Nepiederoša persona vajadzības gadījumā, informējot Skolas ēkas dežurantu, var ierasties un tikties ar Skolas vadību. </w:t>
      </w:r>
    </w:p>
    <w:p w14:paraId="1EBCCAD5" w14:textId="2C9014A5" w:rsidR="00FE3D09" w:rsidRPr="002977F5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2977F5">
        <w:rPr>
          <w:rFonts w:eastAsia="Times New Roman"/>
          <w:noProof w:val="0"/>
          <w:szCs w:val="24"/>
          <w:lang w:eastAsia="lv-LV"/>
        </w:rPr>
        <w:t>Skolas ēkas dežurants vai nepiederošā persona personīgi veic ierakstu reģistrācijas žurnālā, norādot datumu un laiku, nepiederošās p</w:t>
      </w:r>
      <w:r w:rsidR="006420C1" w:rsidRPr="002977F5">
        <w:rPr>
          <w:rFonts w:eastAsia="Times New Roman"/>
          <w:noProof w:val="0"/>
          <w:szCs w:val="24"/>
          <w:lang w:eastAsia="lv-LV"/>
        </w:rPr>
        <w:t>ersonas vārdu, uzvārdu,</w:t>
      </w:r>
      <w:r w:rsidR="00C76A30" w:rsidRPr="002977F5">
        <w:rPr>
          <w:rFonts w:ascii="ArialMT" w:hAnsi="ArialMT" w:cs="ArialMT"/>
          <w:noProof w:val="0"/>
          <w:sz w:val="18"/>
          <w:szCs w:val="18"/>
          <w:lang w:eastAsia="lv-LV"/>
        </w:rPr>
        <w:t xml:space="preserve"> </w:t>
      </w:r>
      <w:r w:rsidR="00C76A30" w:rsidRPr="002977F5">
        <w:rPr>
          <w:noProof w:val="0"/>
          <w:szCs w:val="24"/>
          <w:lang w:eastAsia="lv-LV"/>
        </w:rPr>
        <w:t>kontakttālruni</w:t>
      </w:r>
      <w:r w:rsidR="00C76A30" w:rsidRPr="002977F5">
        <w:rPr>
          <w:rFonts w:ascii="ArialMT" w:hAnsi="ArialMT" w:cs="ArialMT"/>
          <w:noProof w:val="0"/>
          <w:sz w:val="18"/>
          <w:szCs w:val="18"/>
          <w:lang w:eastAsia="lv-LV"/>
        </w:rPr>
        <w:t>,</w:t>
      </w:r>
      <w:r w:rsidR="006420C1" w:rsidRPr="002977F5">
        <w:rPr>
          <w:rFonts w:eastAsia="Times New Roman"/>
          <w:noProof w:val="0"/>
          <w:szCs w:val="24"/>
          <w:lang w:eastAsia="lv-LV"/>
        </w:rPr>
        <w:t xml:space="preserve"> apmeklējamo Skolas darbinieku un vizītes mērķi</w:t>
      </w:r>
      <w:r w:rsidR="00C76A30" w:rsidRPr="002977F5">
        <w:rPr>
          <w:rFonts w:eastAsia="Times New Roman"/>
          <w:noProof w:val="0"/>
          <w:szCs w:val="24"/>
          <w:lang w:eastAsia="lv-LV"/>
        </w:rPr>
        <w:t>,</w:t>
      </w:r>
      <w:r w:rsidR="00C76A30" w:rsidRPr="002977F5">
        <w:rPr>
          <w:rFonts w:ascii="ArialMT" w:hAnsi="ArialMT" w:cs="ArialMT"/>
          <w:noProof w:val="0"/>
          <w:sz w:val="18"/>
          <w:szCs w:val="18"/>
          <w:lang w:eastAsia="lv-LV"/>
        </w:rPr>
        <w:t xml:space="preserve"> </w:t>
      </w:r>
      <w:r w:rsidR="00C76A30" w:rsidRPr="002977F5">
        <w:rPr>
          <w:noProof w:val="0"/>
          <w:szCs w:val="24"/>
          <w:lang w:eastAsia="lv-LV"/>
        </w:rPr>
        <w:t>lai būtu iespējams apzināt un brīdināt kontaktpersonas Covid-19 infekcijas gadījumā</w:t>
      </w:r>
      <w:r w:rsidR="00C76A30" w:rsidRPr="002977F5">
        <w:rPr>
          <w:rFonts w:eastAsia="Times New Roman"/>
          <w:noProof w:val="0"/>
          <w:szCs w:val="24"/>
          <w:lang w:eastAsia="lv-LV"/>
        </w:rPr>
        <w:t>.</w:t>
      </w:r>
    </w:p>
    <w:p w14:paraId="4BBE0CD8" w14:textId="77777777" w:rsidR="006420C1" w:rsidRPr="00412BCE" w:rsidRDefault="006420C1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 xml:space="preserve">Citām nepiederošām personām ir tiesības piedalīties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organizētajos pasākumos, iepriekš saskaņojot dalību ar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atbildīgo personu par attiecīgā pasākuma organizēšanu, kā arī saņemot atļauju par pasākuma vai pasākuma dalībnieku fotografēšanu, audio un video ierakstu veikšanu.</w:t>
      </w:r>
    </w:p>
    <w:p w14:paraId="54FF8E8A" w14:textId="155216EB" w:rsidR="00E83243" w:rsidRPr="00412BCE" w:rsidRDefault="00E83243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 xml:space="preserve">Tirdzniecība, kā arī cita veida komercdarbība Skolā bez Skolu, </w:t>
      </w:r>
      <w:r w:rsidR="00832AB5">
        <w:rPr>
          <w:rFonts w:eastAsia="Times New Roman"/>
          <w:noProof w:val="0"/>
          <w:szCs w:val="24"/>
          <w:lang w:eastAsia="lv-LV"/>
        </w:rPr>
        <w:t xml:space="preserve">Vecumnieku novada Domes </w:t>
      </w:r>
      <w:r w:rsidRPr="00412BCE">
        <w:rPr>
          <w:rFonts w:eastAsia="Times New Roman"/>
          <w:noProof w:val="0"/>
          <w:szCs w:val="24"/>
          <w:lang w:eastAsia="lv-LV"/>
        </w:rPr>
        <w:t xml:space="preserve">noslēgta līguma </w:t>
      </w:r>
      <w:r w:rsidR="00832AB5">
        <w:rPr>
          <w:rFonts w:eastAsia="Times New Roman"/>
          <w:noProof w:val="0"/>
          <w:szCs w:val="24"/>
          <w:lang w:eastAsia="lv-LV"/>
        </w:rPr>
        <w:t xml:space="preserve"> </w:t>
      </w:r>
      <w:r w:rsidRPr="00412BCE">
        <w:rPr>
          <w:rFonts w:eastAsia="Times New Roman"/>
          <w:noProof w:val="0"/>
          <w:szCs w:val="24"/>
          <w:lang w:eastAsia="lv-LV"/>
        </w:rPr>
        <w:t xml:space="preserve">ir aizliegta. </w:t>
      </w:r>
    </w:p>
    <w:p w14:paraId="6B0C1654" w14:textId="77777777" w:rsidR="0054679D" w:rsidRPr="00412BCE" w:rsidRDefault="0054679D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>Izglītības iestādes kontrolējošo institūciju un citu valsts vai pašvaldības kompetento institūciju amatpersonas un darbinieki, ierodoties Skolā, izglītības iestādes dežurantam uzrāda dienesta apliecību.</w:t>
      </w:r>
    </w:p>
    <w:p w14:paraId="49C17852" w14:textId="77777777" w:rsidR="006420C1" w:rsidRPr="00412BCE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 xml:space="preserve">Par personām, kuras </w:t>
      </w:r>
      <w:r w:rsidRPr="00412BCE">
        <w:rPr>
          <w:rFonts w:eastAsia="Times New Roman"/>
          <w:bCs/>
          <w:noProof w:val="0"/>
          <w:szCs w:val="24"/>
          <w:lang w:eastAsia="lv-LV"/>
        </w:rPr>
        <w:t>Skolā</w:t>
      </w:r>
      <w:r w:rsidRPr="00412BCE">
        <w:rPr>
          <w:rFonts w:eastAsia="Times New Roman"/>
          <w:noProof w:val="0"/>
          <w:szCs w:val="24"/>
          <w:lang w:eastAsia="lv-LV"/>
        </w:rPr>
        <w:t xml:space="preserve"> ieradušās sniegt pakalpojumus,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</w:t>
      </w:r>
      <w:r w:rsidR="002337FE" w:rsidRPr="00412BCE">
        <w:rPr>
          <w:rFonts w:eastAsia="Times New Roman"/>
          <w:noProof w:val="0"/>
          <w:szCs w:val="24"/>
          <w:lang w:eastAsia="lv-LV"/>
        </w:rPr>
        <w:t xml:space="preserve">ēkas </w:t>
      </w:r>
      <w:r w:rsidRPr="00412BCE">
        <w:rPr>
          <w:rFonts w:eastAsia="Times New Roman"/>
          <w:noProof w:val="0"/>
          <w:szCs w:val="24"/>
          <w:lang w:eastAsia="lv-LV"/>
        </w:rPr>
        <w:t xml:space="preserve">dežurants informē izglītības iestādes direktoru un/ vai </w:t>
      </w:r>
      <w:r w:rsidR="006420C1" w:rsidRPr="00412BCE">
        <w:rPr>
          <w:rFonts w:eastAsia="Times New Roman"/>
          <w:szCs w:val="24"/>
          <w:lang w:eastAsia="lv-LV"/>
        </w:rPr>
        <w:t>Saimniecības vadītāju.</w:t>
      </w:r>
    </w:p>
    <w:p w14:paraId="1E31B988" w14:textId="77777777" w:rsidR="00FE3D09" w:rsidRPr="00412BCE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 xml:space="preserve">Citām nepiederošām personām aizliegts pārvietoties pa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telpām, traucēt mācību stundu un citu nodarbību norisi.</w:t>
      </w:r>
    </w:p>
    <w:p w14:paraId="74A764C7" w14:textId="77777777" w:rsidR="00FE3D09" w:rsidRPr="00412BCE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</w:t>
      </w:r>
      <w:r w:rsidR="002337FE" w:rsidRPr="00412BCE">
        <w:rPr>
          <w:rFonts w:eastAsia="Times New Roman"/>
          <w:noProof w:val="0"/>
          <w:szCs w:val="24"/>
          <w:lang w:eastAsia="lv-LV"/>
        </w:rPr>
        <w:t xml:space="preserve">ēkas </w:t>
      </w:r>
      <w:r w:rsidRPr="00412BCE">
        <w:rPr>
          <w:rFonts w:eastAsia="Times New Roman"/>
          <w:noProof w:val="0"/>
          <w:szCs w:val="24"/>
          <w:lang w:eastAsia="lv-LV"/>
        </w:rPr>
        <w:t xml:space="preserve">dežurantam un darbiniekiem ir tiesības izraidīt no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nepiederošās personas, ja persona nevar paskaidrot ierašanās mērķi un/vai ierašanās nav saskaņota.</w:t>
      </w:r>
    </w:p>
    <w:p w14:paraId="54D22658" w14:textId="77777777" w:rsidR="00FE3D09" w:rsidRPr="00412BCE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noProof w:val="0"/>
          <w:szCs w:val="24"/>
          <w:lang w:eastAsia="lv-LV"/>
        </w:rPr>
        <w:t>Ja nepiederošas personas uzvedība ir agresīva un neprognozējama</w:t>
      </w:r>
      <w:r w:rsidRPr="00412BCE">
        <w:rPr>
          <w:rFonts w:eastAsia="Times New Roman"/>
          <w:b/>
          <w:noProof w:val="0"/>
          <w:szCs w:val="24"/>
          <w:lang w:eastAsia="lv-LV"/>
        </w:rPr>
        <w:t>,</w:t>
      </w:r>
      <w:r w:rsidRPr="00412BCE">
        <w:rPr>
          <w:rFonts w:eastAsia="Times New Roman"/>
          <w:noProof w:val="0"/>
          <w:szCs w:val="24"/>
          <w:lang w:eastAsia="lv-LV"/>
        </w:rPr>
        <w:t xml:space="preserve">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="002337FE" w:rsidRPr="00412BCE">
        <w:rPr>
          <w:rFonts w:eastAsia="Times New Roman"/>
          <w:bCs/>
          <w:noProof w:val="0"/>
          <w:szCs w:val="24"/>
          <w:lang w:eastAsia="lv-LV"/>
        </w:rPr>
        <w:t xml:space="preserve"> </w:t>
      </w:r>
      <w:r w:rsidR="002337FE" w:rsidRPr="00412BCE">
        <w:rPr>
          <w:rFonts w:eastAsia="Times New Roman"/>
          <w:noProof w:val="0"/>
          <w:szCs w:val="24"/>
          <w:lang w:eastAsia="lv-LV"/>
        </w:rPr>
        <w:t xml:space="preserve">ēkas </w:t>
      </w:r>
      <w:r w:rsidRPr="00412BCE">
        <w:rPr>
          <w:rFonts w:eastAsia="Times New Roman"/>
          <w:noProof w:val="0"/>
          <w:szCs w:val="24"/>
          <w:lang w:eastAsia="lv-LV"/>
        </w:rPr>
        <w:t xml:space="preserve"> dežurants nekavējoties informē izglītības iestādes vadību, kas pieņem lēmumu par Valsts policijas vai pašvaldības policijas izsaukšanu.</w:t>
      </w:r>
    </w:p>
    <w:p w14:paraId="1D15E825" w14:textId="77777777" w:rsidR="00FE3D09" w:rsidRPr="00412BCE" w:rsidRDefault="00FE3D09" w:rsidP="00C75E38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noProof w:val="0"/>
          <w:szCs w:val="24"/>
          <w:lang w:eastAsia="lv-LV"/>
        </w:rPr>
      </w:pP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darbinieku un izglītojamo pienākums ir informēt </w:t>
      </w:r>
      <w:r w:rsidRPr="00412BCE">
        <w:rPr>
          <w:rFonts w:eastAsia="Times New Roman"/>
          <w:bCs/>
          <w:noProof w:val="0"/>
          <w:szCs w:val="24"/>
          <w:lang w:eastAsia="lv-LV"/>
        </w:rPr>
        <w:t>Skolas</w:t>
      </w:r>
      <w:r w:rsidRPr="00412BCE">
        <w:rPr>
          <w:rFonts w:eastAsia="Times New Roman"/>
          <w:noProof w:val="0"/>
          <w:szCs w:val="24"/>
          <w:lang w:eastAsia="lv-LV"/>
        </w:rPr>
        <w:t xml:space="preserve"> vadību vai dežurantu par aizdomīgu personu atrašanos izglītības iestādē vai tās teritorijā.</w:t>
      </w:r>
    </w:p>
    <w:p w14:paraId="6DEFD7D6" w14:textId="77777777" w:rsidR="00832AB5" w:rsidRDefault="00832AB5" w:rsidP="00832AB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Saskaņots: </w:t>
      </w:r>
    </w:p>
    <w:p w14:paraId="25382142" w14:textId="77777777" w:rsidR="00832AB5" w:rsidRDefault="00832AB5" w:rsidP="00832AB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Vecumnieku novada Domes </w:t>
      </w:r>
    </w:p>
    <w:p w14:paraId="7560A5D5" w14:textId="429EB6BC" w:rsidR="00832AB5" w:rsidRPr="0084508D" w:rsidRDefault="00832AB5" w:rsidP="00832AB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priekšsēdētājs Guntis Kalniņš</w:t>
      </w:r>
    </w:p>
    <w:p w14:paraId="6C7795AD" w14:textId="77777777" w:rsidR="00EA6F60" w:rsidRPr="00412BCE" w:rsidRDefault="00EA6F60" w:rsidP="00C75E38">
      <w:pPr>
        <w:pStyle w:val="ListParagraph"/>
        <w:ind w:left="360"/>
        <w:jc w:val="both"/>
        <w:rPr>
          <w:noProof w:val="0"/>
        </w:rPr>
      </w:pPr>
    </w:p>
    <w:p w14:paraId="42B5FD91" w14:textId="77777777" w:rsidR="00EA6F60" w:rsidRPr="00412BCE" w:rsidRDefault="00EA6F60" w:rsidP="00C75E38">
      <w:pPr>
        <w:pStyle w:val="ListParagraph"/>
        <w:ind w:left="360"/>
        <w:jc w:val="both"/>
        <w:rPr>
          <w:noProof w:val="0"/>
        </w:rPr>
      </w:pPr>
    </w:p>
    <w:p w14:paraId="5ACD76EB" w14:textId="77777777" w:rsidR="00FA5B3A" w:rsidRPr="00412BCE" w:rsidRDefault="00FA5B3A" w:rsidP="00C75E38">
      <w:pPr>
        <w:pStyle w:val="ListParagraph"/>
        <w:ind w:left="360"/>
        <w:jc w:val="both"/>
        <w:rPr>
          <w:noProof w:val="0"/>
        </w:rPr>
      </w:pPr>
    </w:p>
    <w:p w14:paraId="17580E02" w14:textId="77777777" w:rsidR="00FA5B3A" w:rsidRPr="00412BCE" w:rsidRDefault="00FA5B3A" w:rsidP="00C75E38">
      <w:pPr>
        <w:pStyle w:val="ListParagraph"/>
        <w:ind w:left="360"/>
        <w:jc w:val="both"/>
        <w:rPr>
          <w:noProof w:val="0"/>
        </w:rPr>
      </w:pPr>
    </w:p>
    <w:sectPr w:rsidR="00FA5B3A" w:rsidRPr="00412BCE" w:rsidSect="00251101">
      <w:pgSz w:w="11906" w:h="16838"/>
      <w:pgMar w:top="1702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B77"/>
    <w:multiLevelType w:val="hybridMultilevel"/>
    <w:tmpl w:val="6B4A6A42"/>
    <w:lvl w:ilvl="0" w:tplc="F4BC6C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11C"/>
    <w:multiLevelType w:val="multilevel"/>
    <w:tmpl w:val="51F6B5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209D"/>
    <w:multiLevelType w:val="hybridMultilevel"/>
    <w:tmpl w:val="6B4A6A42"/>
    <w:lvl w:ilvl="0" w:tplc="F4BC6C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01422"/>
    <w:multiLevelType w:val="multilevel"/>
    <w:tmpl w:val="ABCAF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F4A96"/>
    <w:multiLevelType w:val="hybridMultilevel"/>
    <w:tmpl w:val="5114E154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8349C7"/>
    <w:multiLevelType w:val="multilevel"/>
    <w:tmpl w:val="4456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C4604EB"/>
    <w:multiLevelType w:val="hybridMultilevel"/>
    <w:tmpl w:val="695A28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476C5"/>
    <w:multiLevelType w:val="hybridMultilevel"/>
    <w:tmpl w:val="DFF0AE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A1"/>
    <w:rsid w:val="00020CFE"/>
    <w:rsid w:val="00044734"/>
    <w:rsid w:val="00075D20"/>
    <w:rsid w:val="000D3F47"/>
    <w:rsid w:val="000E0BEA"/>
    <w:rsid w:val="000E46A4"/>
    <w:rsid w:val="00104325"/>
    <w:rsid w:val="001053DE"/>
    <w:rsid w:val="001E4616"/>
    <w:rsid w:val="00223985"/>
    <w:rsid w:val="002337FE"/>
    <w:rsid w:val="00251101"/>
    <w:rsid w:val="002977F5"/>
    <w:rsid w:val="002A4BA1"/>
    <w:rsid w:val="002A4FDD"/>
    <w:rsid w:val="00340FE8"/>
    <w:rsid w:val="003455F7"/>
    <w:rsid w:val="003D1035"/>
    <w:rsid w:val="003E17BB"/>
    <w:rsid w:val="00412BCE"/>
    <w:rsid w:val="00431602"/>
    <w:rsid w:val="0049140E"/>
    <w:rsid w:val="0054679D"/>
    <w:rsid w:val="005D5B3F"/>
    <w:rsid w:val="006420C1"/>
    <w:rsid w:val="00685D54"/>
    <w:rsid w:val="006C2603"/>
    <w:rsid w:val="00720791"/>
    <w:rsid w:val="00751273"/>
    <w:rsid w:val="007703E2"/>
    <w:rsid w:val="007950E0"/>
    <w:rsid w:val="00797795"/>
    <w:rsid w:val="007D0E2C"/>
    <w:rsid w:val="008048D9"/>
    <w:rsid w:val="00810411"/>
    <w:rsid w:val="00816BFF"/>
    <w:rsid w:val="00832AB5"/>
    <w:rsid w:val="00837C2F"/>
    <w:rsid w:val="00843C3B"/>
    <w:rsid w:val="00846F49"/>
    <w:rsid w:val="00856D61"/>
    <w:rsid w:val="008761FD"/>
    <w:rsid w:val="00885E80"/>
    <w:rsid w:val="008A2025"/>
    <w:rsid w:val="008F69C1"/>
    <w:rsid w:val="00934E89"/>
    <w:rsid w:val="00980E7A"/>
    <w:rsid w:val="00990338"/>
    <w:rsid w:val="009A7C34"/>
    <w:rsid w:val="009E0B42"/>
    <w:rsid w:val="00A63F76"/>
    <w:rsid w:val="00AB32E8"/>
    <w:rsid w:val="00AD0D67"/>
    <w:rsid w:val="00B163D2"/>
    <w:rsid w:val="00B26764"/>
    <w:rsid w:val="00B47FD5"/>
    <w:rsid w:val="00B900C0"/>
    <w:rsid w:val="00BA1D52"/>
    <w:rsid w:val="00BC1DFF"/>
    <w:rsid w:val="00C17141"/>
    <w:rsid w:val="00C516EF"/>
    <w:rsid w:val="00C75E38"/>
    <w:rsid w:val="00C76A30"/>
    <w:rsid w:val="00D17DF8"/>
    <w:rsid w:val="00D47DC3"/>
    <w:rsid w:val="00D54F42"/>
    <w:rsid w:val="00DC17C4"/>
    <w:rsid w:val="00DE2B05"/>
    <w:rsid w:val="00E0034A"/>
    <w:rsid w:val="00E145C6"/>
    <w:rsid w:val="00E64333"/>
    <w:rsid w:val="00E83243"/>
    <w:rsid w:val="00E905A3"/>
    <w:rsid w:val="00EA6F60"/>
    <w:rsid w:val="00EB6CE0"/>
    <w:rsid w:val="00EC573B"/>
    <w:rsid w:val="00EC757A"/>
    <w:rsid w:val="00EE209E"/>
    <w:rsid w:val="00F3712F"/>
    <w:rsid w:val="00F77626"/>
    <w:rsid w:val="00FA5B3A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2983BE"/>
  <w15:docId w15:val="{F2A1CC7B-7317-46F7-B7F9-E03C1636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BA1"/>
    <w:rPr>
      <w:noProof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977F5"/>
    <w:pPr>
      <w:keepNext/>
      <w:ind w:firstLine="187"/>
      <w:jc w:val="center"/>
      <w:outlineLvl w:val="0"/>
    </w:pPr>
    <w:rPr>
      <w:rFonts w:eastAsia="Times New Roman"/>
      <w:b/>
      <w:bCs/>
      <w:noProof w:val="0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2977F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noProof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02"/>
    <w:rPr>
      <w:rFonts w:ascii="Tahoma" w:hAnsi="Tahoma" w:cs="Tahoma"/>
      <w:noProof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E3D09"/>
    <w:pPr>
      <w:spacing w:before="100" w:beforeAutospacing="1" w:after="100" w:afterAutospacing="1"/>
    </w:pPr>
    <w:rPr>
      <w:rFonts w:eastAsia="Times New Roman"/>
      <w:noProof w:val="0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2977F5"/>
    <w:rPr>
      <w:rFonts w:eastAsia="Times New Roman"/>
      <w:b/>
      <w:bCs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977F5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styleId="Hyperlink">
    <w:name w:val="Hyperlink"/>
    <w:rsid w:val="002977F5"/>
    <w:rPr>
      <w:color w:val="0000FF"/>
      <w:u w:val="single"/>
    </w:rPr>
  </w:style>
  <w:style w:type="paragraph" w:customStyle="1" w:styleId="Default">
    <w:name w:val="Default"/>
    <w:rsid w:val="00832A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istkalne.skola@vecumniek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48EC8-723B-4477-9474-1A427E2D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Skaistkalnes DIR</cp:lastModifiedBy>
  <cp:revision>3</cp:revision>
  <cp:lastPrinted>2020-01-16T13:14:00Z</cp:lastPrinted>
  <dcterms:created xsi:type="dcterms:W3CDTF">2020-08-17T11:27:00Z</dcterms:created>
  <dcterms:modified xsi:type="dcterms:W3CDTF">2020-08-17T11:34:00Z</dcterms:modified>
</cp:coreProperties>
</file>