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8B" w:rsidRPr="00DC4B9D" w:rsidRDefault="00222C8B" w:rsidP="008E02AD">
      <w:pPr>
        <w:pStyle w:val="Heading3"/>
        <w:ind w:right="-1"/>
      </w:pPr>
      <w:bookmarkStart w:id="0" w:name="_GoBack"/>
      <w:bookmarkEnd w:id="0"/>
      <w:r>
        <w:t>Pats svarīgākais uzdevums, kuru Dievs mums var uzticēt, ir iespēja būt vecākiem.</w:t>
      </w:r>
    </w:p>
    <w:p w:rsidR="00222C8B" w:rsidRDefault="00222C8B" w:rsidP="008E02AD">
      <w:pPr>
        <w:tabs>
          <w:tab w:val="center" w:pos="6832"/>
          <w:tab w:val="left" w:pos="8970"/>
        </w:tabs>
        <w:ind w:left="3402" w:right="-1"/>
        <w:rPr>
          <w:rFonts w:ascii="Arial" w:hAnsi="Arial"/>
          <w:b/>
        </w:rPr>
      </w:pPr>
      <w:r>
        <w:rPr>
          <w:rFonts w:ascii="Arial" w:hAnsi="Arial"/>
          <w:b/>
        </w:rPr>
        <w:tab/>
        <w:t xml:space="preserve">                       / G. L. Lenderts /</w:t>
      </w:r>
      <w:r>
        <w:rPr>
          <w:rFonts w:ascii="Arial" w:hAnsi="Arial"/>
          <w:b/>
        </w:rPr>
        <w:tab/>
      </w:r>
    </w:p>
    <w:p w:rsidR="00222C8B" w:rsidRDefault="00222C8B" w:rsidP="00DC4B9D">
      <w:pPr>
        <w:ind w:left="3402" w:right="-766"/>
        <w:rPr>
          <w:b/>
          <w:i/>
          <w:color w:val="008000"/>
        </w:rPr>
      </w:pPr>
    </w:p>
    <w:p w:rsidR="00222C8B" w:rsidRDefault="00222C8B" w:rsidP="00DC4B9D">
      <w:pPr>
        <w:rPr>
          <w:b/>
          <w:i/>
          <w:color w:val="000000"/>
          <w:sz w:val="32"/>
        </w:rPr>
      </w:pPr>
      <w:r>
        <w:rPr>
          <w:b/>
          <w:i/>
          <w:color w:val="000000"/>
          <w:sz w:val="32"/>
        </w:rPr>
        <w:t>SKAISTKALNES VIDUSSKOLAS</w:t>
      </w:r>
    </w:p>
    <w:p w:rsidR="00222C8B" w:rsidRPr="003335F1" w:rsidRDefault="00222C8B" w:rsidP="00DC4B9D">
      <w:pPr>
        <w:pStyle w:val="Heading1"/>
        <w:rPr>
          <w:color w:val="auto"/>
        </w:rPr>
      </w:pPr>
      <w:r w:rsidRPr="003335F1">
        <w:rPr>
          <w:color w:val="auto"/>
        </w:rPr>
        <w:t>VĒSTIS VECĀKIEM</w:t>
      </w:r>
    </w:p>
    <w:p w:rsidR="00222C8B" w:rsidRDefault="00222C8B" w:rsidP="00DC4B9D">
      <w:pPr>
        <w:jc w:val="center"/>
        <w:rPr>
          <w:i/>
          <w:sz w:val="28"/>
        </w:rPr>
      </w:pPr>
      <w:r>
        <w:rPr>
          <w:i/>
          <w:sz w:val="28"/>
        </w:rPr>
        <w:t xml:space="preserve">Nr. 24 </w:t>
      </w:r>
      <w:r>
        <w:rPr>
          <w:i/>
          <w:sz w:val="32"/>
        </w:rPr>
        <w:t xml:space="preserve">                </w:t>
      </w:r>
      <w:r>
        <w:rPr>
          <w:i/>
          <w:sz w:val="28"/>
        </w:rPr>
        <w:t xml:space="preserve">2011. gada 1. septembrī. </w:t>
      </w:r>
    </w:p>
    <w:p w:rsidR="00222C8B" w:rsidRDefault="00222C8B" w:rsidP="00DC4B9D">
      <w:pPr>
        <w:jc w:val="center"/>
        <w:rPr>
          <w:i/>
          <w:sz w:val="28"/>
        </w:rPr>
      </w:pPr>
    </w:p>
    <w:tbl>
      <w:tblPr>
        <w:tblW w:w="10398" w:type="dxa"/>
        <w:tblInd w:w="-792" w:type="dxa"/>
        <w:tblLayout w:type="fixed"/>
        <w:tblLook w:val="01E0" w:firstRow="1" w:lastRow="1" w:firstColumn="1" w:lastColumn="1" w:noHBand="0" w:noVBand="0"/>
      </w:tblPr>
      <w:tblGrid>
        <w:gridCol w:w="5153"/>
        <w:gridCol w:w="5245"/>
      </w:tblGrid>
      <w:tr w:rsidR="00222C8B" w:rsidTr="00E859A2">
        <w:trPr>
          <w:trHeight w:val="3132"/>
        </w:trPr>
        <w:tc>
          <w:tcPr>
            <w:tcW w:w="5153" w:type="dxa"/>
          </w:tcPr>
          <w:p w:rsidR="00222C8B" w:rsidRDefault="00222C8B" w:rsidP="00533B8C">
            <w:pPr>
              <w:rPr>
                <w:lang w:eastAsia="lv-LV"/>
              </w:rPr>
            </w:pPr>
            <w:r w:rsidRPr="007B6E70">
              <w:object w:dxaOrig="3661" w:dyaOrig="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3.5pt;height:258.75pt" o:ole="">
                  <v:imagedata r:id="rId8" o:title=""/>
                </v:shape>
                <o:OLEObject Type="Embed" ProgID="PBrush" ShapeID="_x0000_i1028" DrawAspect="Content" ObjectID="_1408612480" r:id="rId9"/>
              </w:object>
            </w:r>
          </w:p>
        </w:tc>
        <w:tc>
          <w:tcPr>
            <w:tcW w:w="5245" w:type="dxa"/>
          </w:tcPr>
          <w:p w:rsidR="00222C8B" w:rsidRPr="00E3011D" w:rsidRDefault="00222C8B" w:rsidP="00E3011D">
            <w:pPr>
              <w:pStyle w:val="NormalWeb"/>
              <w:spacing w:before="0" w:beforeAutospacing="0" w:after="0" w:afterAutospacing="0"/>
              <w:ind w:left="-108" w:firstLine="533"/>
              <w:rPr>
                <w:i/>
                <w:sz w:val="16"/>
                <w:szCs w:val="16"/>
              </w:rPr>
            </w:pPr>
          </w:p>
          <w:p w:rsidR="00222C8B" w:rsidRPr="00DE325C" w:rsidRDefault="00222C8B" w:rsidP="00E3011D">
            <w:pPr>
              <w:pStyle w:val="NormalWeb"/>
              <w:spacing w:before="0" w:beforeAutospacing="0" w:after="0" w:afterAutospacing="0"/>
              <w:ind w:left="-108" w:firstLine="533"/>
              <w:rPr>
                <w:i/>
                <w:sz w:val="28"/>
                <w:szCs w:val="28"/>
              </w:rPr>
            </w:pPr>
            <w:r w:rsidRPr="00DE325C">
              <w:rPr>
                <w:i/>
                <w:sz w:val="28"/>
                <w:szCs w:val="28"/>
              </w:rPr>
              <w:t>tikai uz mani pašu ved tās durvis</w:t>
            </w:r>
          </w:p>
          <w:p w:rsidR="00222C8B" w:rsidRPr="00DE325C" w:rsidRDefault="00222C8B" w:rsidP="00E3011D">
            <w:pPr>
              <w:pStyle w:val="NormalWeb"/>
              <w:spacing w:before="0" w:beforeAutospacing="0" w:after="0" w:afterAutospacing="0"/>
              <w:ind w:left="-108" w:firstLine="533"/>
              <w:rPr>
                <w:i/>
                <w:sz w:val="28"/>
                <w:szCs w:val="28"/>
              </w:rPr>
            </w:pPr>
            <w:r w:rsidRPr="00DE325C">
              <w:rPr>
                <w:i/>
                <w:sz w:val="28"/>
                <w:szCs w:val="28"/>
              </w:rPr>
              <w:t>caur kurām jāiet lai ieraudzītu</w:t>
            </w:r>
          </w:p>
          <w:p w:rsidR="00222C8B" w:rsidRPr="00DE325C" w:rsidRDefault="00222C8B" w:rsidP="00E3011D">
            <w:pPr>
              <w:pStyle w:val="NormalWeb"/>
              <w:spacing w:before="0" w:beforeAutospacing="0" w:after="0" w:afterAutospacing="0"/>
              <w:ind w:left="-108" w:firstLine="533"/>
              <w:rPr>
                <w:i/>
                <w:sz w:val="28"/>
                <w:szCs w:val="28"/>
              </w:rPr>
            </w:pPr>
            <w:r w:rsidRPr="00DE325C">
              <w:rPr>
                <w:i/>
                <w:sz w:val="28"/>
                <w:szCs w:val="28"/>
              </w:rPr>
              <w:t>pasaules plašumu</w:t>
            </w:r>
            <w:r>
              <w:rPr>
                <w:i/>
                <w:sz w:val="28"/>
                <w:szCs w:val="28"/>
              </w:rPr>
              <w:t>s</w:t>
            </w:r>
            <w:r w:rsidRPr="00DE325C">
              <w:rPr>
                <w:i/>
                <w:sz w:val="28"/>
                <w:szCs w:val="28"/>
              </w:rPr>
              <w:t xml:space="preserve"> ēnas smaržas krāsas</w:t>
            </w:r>
          </w:p>
          <w:p w:rsidR="00222C8B" w:rsidRPr="00DE325C" w:rsidRDefault="00222C8B" w:rsidP="00E3011D">
            <w:pPr>
              <w:pStyle w:val="NormalWeb"/>
              <w:spacing w:before="0" w:beforeAutospacing="0" w:after="0" w:afterAutospacing="0"/>
              <w:ind w:left="-108" w:firstLine="533"/>
              <w:rPr>
                <w:i/>
                <w:sz w:val="28"/>
                <w:szCs w:val="28"/>
              </w:rPr>
            </w:pPr>
            <w:r w:rsidRPr="00DE325C">
              <w:rPr>
                <w:i/>
                <w:sz w:val="28"/>
                <w:szCs w:val="28"/>
              </w:rPr>
              <w:t>vientuļu koku dārza stūrī</w:t>
            </w:r>
          </w:p>
          <w:p w:rsidR="00222C8B" w:rsidRPr="00DE325C" w:rsidRDefault="00222C8B" w:rsidP="00E3011D">
            <w:pPr>
              <w:pStyle w:val="NormalWeb"/>
              <w:spacing w:before="0" w:beforeAutospacing="0" w:after="0" w:afterAutospacing="0"/>
              <w:ind w:left="-108" w:firstLine="533"/>
              <w:rPr>
                <w:i/>
                <w:sz w:val="28"/>
                <w:szCs w:val="28"/>
              </w:rPr>
            </w:pPr>
            <w:r w:rsidRPr="00DE325C">
              <w:rPr>
                <w:i/>
                <w:sz w:val="28"/>
                <w:szCs w:val="28"/>
              </w:rPr>
              <w:t>un lietus asariņu skumjo ceļu</w:t>
            </w:r>
          </w:p>
          <w:p w:rsidR="00222C8B" w:rsidRPr="00DE325C" w:rsidRDefault="00222C8B" w:rsidP="00E3011D">
            <w:pPr>
              <w:pStyle w:val="NormalWeb"/>
              <w:spacing w:before="0" w:beforeAutospacing="0" w:after="0" w:afterAutospacing="0"/>
              <w:ind w:left="-108" w:firstLine="533"/>
              <w:rPr>
                <w:i/>
                <w:sz w:val="28"/>
                <w:szCs w:val="28"/>
              </w:rPr>
            </w:pPr>
            <w:r w:rsidRPr="00DE325C">
              <w:rPr>
                <w:i/>
                <w:sz w:val="28"/>
                <w:szCs w:val="28"/>
              </w:rPr>
              <w:t>pār rūti</w:t>
            </w:r>
          </w:p>
          <w:p w:rsidR="00222C8B" w:rsidRPr="00DE325C" w:rsidRDefault="00222C8B" w:rsidP="00E3011D">
            <w:pPr>
              <w:pStyle w:val="NormalWeb"/>
              <w:spacing w:before="0" w:beforeAutospacing="0" w:after="0" w:afterAutospacing="0"/>
              <w:ind w:left="-108" w:firstLine="533"/>
              <w:rPr>
                <w:i/>
                <w:sz w:val="28"/>
                <w:szCs w:val="28"/>
              </w:rPr>
            </w:pPr>
            <w:r w:rsidRPr="00DE325C">
              <w:rPr>
                <w:i/>
                <w:sz w:val="28"/>
                <w:szCs w:val="28"/>
              </w:rPr>
              <w:t>tikai uz mani pašu ved tās durvis</w:t>
            </w:r>
          </w:p>
          <w:p w:rsidR="00222C8B" w:rsidRPr="00DE325C" w:rsidRDefault="00222C8B" w:rsidP="00E3011D">
            <w:pPr>
              <w:pStyle w:val="NormalWeb"/>
              <w:spacing w:before="0" w:beforeAutospacing="0" w:after="0" w:afterAutospacing="0"/>
              <w:ind w:left="-108" w:firstLine="533"/>
              <w:rPr>
                <w:i/>
                <w:sz w:val="28"/>
                <w:szCs w:val="28"/>
              </w:rPr>
            </w:pPr>
            <w:r w:rsidRPr="00DE325C">
              <w:rPr>
                <w:i/>
                <w:sz w:val="28"/>
                <w:szCs w:val="28"/>
              </w:rPr>
              <w:t>caur kurām izeju zināt</w:t>
            </w:r>
          </w:p>
          <w:p w:rsidR="00222C8B" w:rsidRPr="00DE325C" w:rsidRDefault="00222C8B" w:rsidP="00E3011D">
            <w:pPr>
              <w:pStyle w:val="NormalWeb"/>
              <w:spacing w:before="0" w:beforeAutospacing="0" w:after="0" w:afterAutospacing="0"/>
              <w:ind w:left="-108" w:firstLine="533"/>
              <w:rPr>
                <w:i/>
                <w:sz w:val="28"/>
                <w:szCs w:val="28"/>
              </w:rPr>
            </w:pPr>
            <w:r w:rsidRPr="00DE325C">
              <w:rPr>
                <w:i/>
                <w:sz w:val="28"/>
                <w:szCs w:val="28"/>
              </w:rPr>
              <w:t>gan pasaules plašumus</w:t>
            </w:r>
          </w:p>
          <w:p w:rsidR="00222C8B" w:rsidRPr="00DE325C" w:rsidRDefault="00222C8B" w:rsidP="00E3011D">
            <w:pPr>
              <w:pStyle w:val="NormalWeb"/>
              <w:spacing w:before="0" w:beforeAutospacing="0" w:after="0" w:afterAutospacing="0"/>
              <w:ind w:left="-108" w:firstLine="533"/>
              <w:rPr>
                <w:i/>
                <w:sz w:val="28"/>
                <w:szCs w:val="28"/>
              </w:rPr>
            </w:pPr>
            <w:r w:rsidRPr="00DE325C">
              <w:rPr>
                <w:i/>
                <w:sz w:val="28"/>
                <w:szCs w:val="28"/>
              </w:rPr>
              <w:t>gan pašas sirds silto gatavību</w:t>
            </w:r>
          </w:p>
          <w:p w:rsidR="00222C8B" w:rsidRPr="00DE325C" w:rsidRDefault="00222C8B" w:rsidP="00E3011D">
            <w:pPr>
              <w:pStyle w:val="NormalWeb"/>
              <w:spacing w:before="0" w:beforeAutospacing="0" w:after="0" w:afterAutospacing="0"/>
              <w:ind w:left="-108" w:firstLine="533"/>
              <w:rPr>
                <w:i/>
                <w:sz w:val="28"/>
                <w:szCs w:val="28"/>
              </w:rPr>
            </w:pPr>
            <w:r w:rsidRPr="00DE325C">
              <w:rPr>
                <w:i/>
                <w:sz w:val="28"/>
                <w:szCs w:val="28"/>
              </w:rPr>
              <w:t>pamanīt vientuļo koku dārza stūrī</w:t>
            </w:r>
          </w:p>
          <w:p w:rsidR="00222C8B" w:rsidRPr="00DE325C" w:rsidRDefault="00222C8B" w:rsidP="00E3011D">
            <w:pPr>
              <w:pStyle w:val="NormalWeb"/>
              <w:spacing w:before="0" w:beforeAutospacing="0" w:after="0" w:afterAutospacing="0"/>
              <w:ind w:left="-108" w:firstLine="533"/>
              <w:rPr>
                <w:i/>
                <w:sz w:val="28"/>
                <w:szCs w:val="28"/>
              </w:rPr>
            </w:pPr>
            <w:r w:rsidRPr="00DE325C">
              <w:rPr>
                <w:i/>
                <w:sz w:val="28"/>
                <w:szCs w:val="28"/>
              </w:rPr>
              <w:t>gan arī lietus asariņu kluso</w:t>
            </w:r>
          </w:p>
          <w:p w:rsidR="00222C8B" w:rsidRPr="00DE325C" w:rsidRDefault="00222C8B" w:rsidP="00E3011D">
            <w:pPr>
              <w:pStyle w:val="NormalWeb"/>
              <w:spacing w:before="0" w:beforeAutospacing="0" w:after="0" w:afterAutospacing="0"/>
              <w:ind w:left="-108" w:firstLine="533"/>
              <w:rPr>
                <w:i/>
                <w:sz w:val="28"/>
                <w:szCs w:val="28"/>
              </w:rPr>
            </w:pPr>
            <w:r>
              <w:rPr>
                <w:i/>
                <w:sz w:val="28"/>
                <w:szCs w:val="28"/>
              </w:rPr>
              <w:t>un sevi neizceļošo</w:t>
            </w:r>
          </w:p>
          <w:p w:rsidR="00222C8B" w:rsidRDefault="00222C8B" w:rsidP="00E3011D">
            <w:pPr>
              <w:pStyle w:val="NormalWeb"/>
              <w:spacing w:before="0" w:beforeAutospacing="0" w:after="0" w:afterAutospacing="0"/>
              <w:ind w:left="-108" w:firstLine="533"/>
              <w:rPr>
                <w:i/>
                <w:sz w:val="28"/>
                <w:szCs w:val="28"/>
              </w:rPr>
            </w:pPr>
            <w:r w:rsidRPr="00DE325C">
              <w:rPr>
                <w:i/>
                <w:sz w:val="28"/>
                <w:szCs w:val="28"/>
              </w:rPr>
              <w:t>būtību</w:t>
            </w:r>
            <w:r>
              <w:rPr>
                <w:i/>
                <w:sz w:val="28"/>
                <w:szCs w:val="28"/>
              </w:rPr>
              <w:t xml:space="preserve">     </w:t>
            </w:r>
          </w:p>
          <w:p w:rsidR="00222C8B" w:rsidRPr="00DE325C" w:rsidRDefault="00222C8B" w:rsidP="00E3011D">
            <w:pPr>
              <w:pStyle w:val="NormalWeb"/>
              <w:spacing w:before="0" w:beforeAutospacing="0" w:after="0" w:afterAutospacing="0"/>
              <w:ind w:left="-108" w:firstLine="533"/>
              <w:rPr>
                <w:i/>
                <w:sz w:val="28"/>
                <w:szCs w:val="28"/>
              </w:rPr>
            </w:pPr>
            <w:r>
              <w:rPr>
                <w:i/>
                <w:sz w:val="28"/>
                <w:szCs w:val="28"/>
              </w:rPr>
              <w:t xml:space="preserve">                         </w:t>
            </w:r>
            <w:r w:rsidRPr="00DE325C">
              <w:rPr>
                <w:i/>
              </w:rPr>
              <w:t>/Maija Laukmane/</w:t>
            </w:r>
          </w:p>
        </w:tc>
      </w:tr>
    </w:tbl>
    <w:p w:rsidR="00222C8B" w:rsidRPr="00D42F14" w:rsidRDefault="00222C8B" w:rsidP="00D42F14">
      <w:pPr>
        <w:autoSpaceDE w:val="0"/>
        <w:autoSpaceDN w:val="0"/>
        <w:adjustRightInd w:val="0"/>
        <w:ind w:left="-567" w:firstLine="283"/>
        <w:jc w:val="both"/>
        <w:rPr>
          <w:rFonts w:ascii="Arial" w:hAnsi="Arial" w:cs="Arial"/>
          <w:sz w:val="28"/>
          <w:szCs w:val="28"/>
        </w:rPr>
      </w:pPr>
      <w:r w:rsidRPr="00D42F14">
        <w:rPr>
          <w:rFonts w:ascii="Arial" w:hAnsi="Arial" w:cs="Arial"/>
          <w:sz w:val="28"/>
          <w:szCs w:val="28"/>
        </w:rPr>
        <w:t>Pēc vasaras piedzīvojumiem, priekiem un saules ir atkal atnākusi Zinību diena. Neskumsim par vasaras aiziešanu, jo katram gadalaikam ir savs burvīgums un rudens – tas ir mūsu kopīgā darba uzsākums. Skola ir kā kāpnes, pa kurām bērnam jāuzrāpjas. Jums, vecāki, stingri jātur šīs kāpnes, lai bērns varētu kāpt droši un netraucēti. Taču bērnam augšup jādodas pašam, tāpēc vēlam Jums kopā ar saviem bērniem</w:t>
      </w:r>
      <w:r>
        <w:rPr>
          <w:rFonts w:ascii="Arial" w:hAnsi="Arial" w:cs="Arial"/>
          <w:sz w:val="28"/>
          <w:szCs w:val="28"/>
        </w:rPr>
        <w:t xml:space="preserve"> – </w:t>
      </w:r>
      <w:r w:rsidRPr="00D42F14">
        <w:rPr>
          <w:rFonts w:ascii="Arial" w:hAnsi="Arial" w:cs="Arial"/>
          <w:sz w:val="28"/>
          <w:szCs w:val="28"/>
        </w:rPr>
        <w:t xml:space="preserve">mūsu skolēniem – optimisma pilnu skatu rītdienā un paļāvīgu gaitu uz priekšu! Lai Jums </w:t>
      </w:r>
      <w:r>
        <w:rPr>
          <w:rFonts w:ascii="Arial" w:hAnsi="Arial" w:cs="Arial"/>
          <w:sz w:val="28"/>
          <w:szCs w:val="28"/>
        </w:rPr>
        <w:t xml:space="preserve">pietiek pacietības, iecietības un </w:t>
      </w:r>
      <w:r w:rsidRPr="00D42F14">
        <w:rPr>
          <w:rFonts w:ascii="Arial" w:hAnsi="Arial" w:cs="Arial"/>
          <w:sz w:val="28"/>
          <w:szCs w:val="28"/>
        </w:rPr>
        <w:t xml:space="preserve">ticības labiem darbiem! </w:t>
      </w:r>
    </w:p>
    <w:p w:rsidR="00222C8B" w:rsidRPr="003335F1" w:rsidRDefault="00222C8B" w:rsidP="00FA20F7">
      <w:pPr>
        <w:spacing w:before="100" w:beforeAutospacing="1" w:after="100" w:afterAutospacing="1"/>
        <w:ind w:left="-540" w:right="540"/>
        <w:jc w:val="center"/>
        <w:outlineLvl w:val="0"/>
        <w:rPr>
          <w:rFonts w:ascii="Arial" w:hAnsi="Arial" w:cs="Arial"/>
          <w:b/>
          <w:i/>
          <w:sz w:val="56"/>
          <w:szCs w:val="56"/>
        </w:rPr>
      </w:pPr>
      <w:r w:rsidRPr="003335F1">
        <w:rPr>
          <w:rFonts w:ascii="Arial" w:hAnsi="Arial" w:cs="Arial"/>
          <w:b/>
          <w:i/>
          <w:sz w:val="56"/>
          <w:szCs w:val="56"/>
        </w:rPr>
        <w:t>JAUNĀM ZINĀŠANĀM UN SASNIEGUMIEM BAGĀTU 2011./2012. MĀCĪBU GADU!</w:t>
      </w:r>
    </w:p>
    <w:p w:rsidR="00222C8B" w:rsidRPr="004A5A4D" w:rsidRDefault="003D5D51" w:rsidP="004624CB">
      <w:pPr>
        <w:autoSpaceDE w:val="0"/>
        <w:autoSpaceDN w:val="0"/>
        <w:adjustRightInd w:val="0"/>
        <w:ind w:left="-567" w:firstLine="283"/>
        <w:jc w:val="center"/>
        <w:rPr>
          <w:rFonts w:ascii="Arial" w:hAnsi="Arial" w:cs="Arial"/>
          <w:sz w:val="22"/>
          <w:szCs w:val="22"/>
        </w:rPr>
      </w:pPr>
      <w:r>
        <w:pict>
          <v:shape id="_x0000_s1031" type="#_x0000_t75" style="width:43.85pt;height:43.85pt;rotation:-11318905fd;visibility:visible;mso-left-percent:-10001;mso-top-percent:-10001;mso-position-horizontal:absolute;mso-position-horizontal-relative:char;mso-position-vertical:absolute;mso-position-vertical-relative:line;mso-left-percent:-10001;mso-top-percent:-10001">
            <v:imagedata r:id="rId10" o:title=""/>
            <w10:anchorlock/>
          </v:shape>
        </w:pict>
      </w:r>
      <w:r w:rsidR="00222C8B">
        <w:rPr>
          <w:rFonts w:ascii="Arial" w:hAnsi="Arial" w:cs="Arial"/>
        </w:rPr>
        <w:t xml:space="preserve">    </w:t>
      </w:r>
      <w:r>
        <w:rPr>
          <w:rFonts w:ascii="Arial" w:hAnsi="Arial" w:cs="Arial"/>
        </w:rPr>
      </w:r>
      <w:r>
        <w:rPr>
          <w:rFonts w:ascii="Arial" w:hAnsi="Arial" w:cs="Arial"/>
        </w:rPr>
        <w:pict>
          <v:shape id="_x0000_s1030" type="#_x0000_t75" style="width:43.85pt;height:43.85pt;rotation:-11318905fd;visibility:visible;mso-left-percent:-10001;mso-top-percent:-10001;mso-position-horizontal:absolute;mso-position-horizontal-relative:char;mso-position-vertical:absolute;mso-position-vertical-relative:line;mso-left-percent:-10001;mso-top-percent:-10001">
            <v:imagedata r:id="rId10" o:title=""/>
            <w10:anchorlock/>
          </v:shape>
        </w:pict>
      </w:r>
      <w:r w:rsidR="00222C8B">
        <w:rPr>
          <w:rFonts w:ascii="Arial" w:hAnsi="Arial" w:cs="Arial"/>
        </w:rPr>
        <w:t xml:space="preserve">    </w:t>
      </w:r>
      <w:r>
        <w:rPr>
          <w:rFonts w:ascii="Arial" w:hAnsi="Arial" w:cs="Arial"/>
        </w:rPr>
      </w:r>
      <w:r>
        <w:rPr>
          <w:rFonts w:ascii="Arial" w:hAnsi="Arial" w:cs="Arial"/>
        </w:rPr>
        <w:pict>
          <v:shape id="Picture 46" o:spid="_x0000_s1029" type="#_x0000_t75" style="width:43.85pt;height:43.85pt;rotation:-11318905fd;visibility:visible;mso-left-percent:-10001;mso-top-percent:-10001;mso-position-horizontal:absolute;mso-position-horizontal-relative:char;mso-position-vertical:absolute;mso-position-vertical-relative:line;mso-left-percent:-10001;mso-top-percent:-10001">
            <v:imagedata r:id="rId10" o:title=""/>
            <w10:anchorlock/>
          </v:shape>
        </w:pict>
      </w:r>
    </w:p>
    <w:p w:rsidR="00222C8B" w:rsidRDefault="00222C8B" w:rsidP="00FA20F7">
      <w:pPr>
        <w:pStyle w:val="NormalWeb"/>
        <w:ind w:right="-180" w:hanging="180"/>
        <w:jc w:val="center"/>
        <w:rPr>
          <w:b/>
          <w:sz w:val="32"/>
          <w:szCs w:val="32"/>
        </w:rPr>
      </w:pPr>
      <w:r>
        <w:rPr>
          <w:b/>
          <w:sz w:val="32"/>
          <w:szCs w:val="32"/>
        </w:rPr>
        <w:lastRenderedPageBreak/>
        <w:t>Radoši dzīvot, radoši darīt, radoši mācīt!</w:t>
      </w:r>
    </w:p>
    <w:p w:rsidR="00222C8B" w:rsidRDefault="00222C8B" w:rsidP="006C2247">
      <w:pPr>
        <w:pStyle w:val="NormalWeb"/>
        <w:spacing w:before="0" w:beforeAutospacing="0" w:after="0" w:afterAutospacing="0"/>
        <w:ind w:left="-540" w:firstLine="360"/>
        <w:jc w:val="both"/>
      </w:pPr>
      <w:r>
        <w:t>Skaistkalnes vidusskolā būs vajadzīgas izmaiņas, dažkārt pat radikālas, lai dotu jauniešiem zināšanas, kas nepieciešamas, dzīvojot šajā gadsimtā.</w:t>
      </w:r>
    </w:p>
    <w:p w:rsidR="00222C8B" w:rsidRDefault="00222C8B" w:rsidP="006C2247">
      <w:pPr>
        <w:pStyle w:val="NormalWeb"/>
        <w:spacing w:before="0" w:beforeAutospacing="0" w:after="0" w:afterAutospacing="0"/>
        <w:ind w:left="-540" w:firstLine="360"/>
        <w:jc w:val="both"/>
      </w:pPr>
      <w:r>
        <w:t xml:space="preserve">Skolas nākotnes mērķis ir katram skolēnam dot </w:t>
      </w:r>
      <w:r>
        <w:rPr>
          <w:b/>
        </w:rPr>
        <w:t>kvalitatīvu izglītību</w:t>
      </w:r>
      <w:r>
        <w:t>. Tas nozīmē nodrošināt izglītības plašāku pieejamību, vienādas iespējas izglītības sistēmā, mazināt to skolēnu skaitu, kas priekšlaicīgi pamet skolu, un uzlabot atbalstu audzēkņiem ar īpašām vajadzībām. Skolas un vecāku galvenais uzdevums ir palīdzēt iemācīties skolēniem kvalitatīvi risināt  nākotnes problēmas Ģimene un skola ir pamata faktori, kas ietekmē nākotnes attīstību, jo tās audzina mūsu nākotnes darba devējus un darba ņēmējus, kas pagaidām vēl ir bērni. Ja mēs jau tagad veicināsim viņu kompetenču, kas ietver sevī dinamisku un elastīgu zināšanu, izpratnes, prasmju, spēju, vērtību un personības īpašību kombināciju darbā, mācībās, profesionālajā un personības pilnveidē, un  intelektu attīstību, tad tam būs nozīmīga ietekme uz sabiedrības un ekonomikas attīstību nākotnē. Skola šodien nodrošina saviem skolēniem septiņās dažādās programmās izglītību, viena no tām ir profesionālās ievirzes programma, kas palīdzēs viņiem gūt sasniegumus dzīvē. Skolēnu panākumi ir nozīmīgi ne tikai viņiem pašiem, bet arī viņu potenciālajiem darba devējiem un turpmākajām mācību iestādēm. Mūsu skolēni ir mainījušies, tie vairs nav tāda veida cilvēki, kuru izglītošanai tika veidota vecā izglītības sistēma.</w:t>
      </w:r>
      <w:r>
        <w:br/>
        <w:t>Mūsu skolotāji ir sava priekšmeta profesionāļi, taču ir ļoti sarežģīti nodot bērniem tās kompetences un zināšanas, kas tiem būs nepieciešamas viņu darba dzīvē šodien. Sabiedrībai ir nepieciešami radoši un kompetenti cilvēki, kas spēj atrast risinājumu ikvienai dzīves un darba problēmai, un šie risinājumi palīdzēs ne tikai konkrētajiem cilvēkiem, bet arī visai sabiedrībai kopumā. Lai nodrošinātu šīs kompetences, skola šogad ir iesaistījusies projektā – Radošuma pils .Skolotāji Līvija Kalēja un Ingus Pavinkšnis vasarā cītīgi mācījās, lai varētu uzsākt strādāt ar dažādām radošām metodēm papildu stundās ar skolēniem, kā arī dalīties savā pieredzē ar kolēģiem. No 2011. gada septembra Skaistkalnes vidusskolā, pilotprojekta veidā tiks ieviests jauns fakultatīvs mācību priekšmets ”Radošā domāšana”. Lai ieviestu šo mācību priekšmetu, projekta mācību programmas izstrādes grupa sagatavoja metodisko materiālu, kas balstīts uz Edvarda de Bono domāšanas metodēm, izskaidro domāšanas pamatprincipus, aptverot gan kritisko un analītisko, gan radošo domāšanu. Sagatavotais materiāls ietver plašu dažādu metožu un vingrinājumu klāstu, ar kuru palīdzību iespējams strukturēt domāšanas procesu, novērst neauglīgus konfliktus, radīt jaunas idejas. Labāk zināmā no programmā iekļautajām metodēm ir Edvarda de Bono Sešu domāšanas cepuru metode. Skolai atbilstoši jāpielāgo mūsu izglītības sistēma, ja vēlamies, lai tajā jauniešiem nodrošinātu jauniem darbiem vajadzīgās zināšanas, jo mums jāsagatavo izglītojamie darbiem, kuri pašlaik varbūt vēl nemaz nepastāv. Turklāt tas, cik sekmīgi skolēni mācās skolā, reāli ietekmē viņu iespējas turpmākā dzīvē, tādēļ mums jāizlīdzina dažas atšķirības, lai mūsu izglītības darbs kļūtu efektīvākas. Gatavojoties jaunajām mācību gadam ir modernizēti un kapitāli izremontēti daudzi kabineti, iegādāta mācību literatūra, grāmatas. Pateicoties dalībai ESF projektos, skola ir saņēmusi papildus metodiskos materiālus dabaszinību priekšmetu mācīšanai 7.-9. klasēs. Mūsu skolotāji ir mācījušies vairākos kursos un semināros, lai paaugstinātu savu kvalitāti un stātos skolēniem priekšā radoši, zinoši un. Es pateicos visam pedagoģiskajam, īpaši tehniskajam personālam, par padarīto darbu, sagatavojot skolu Jaunajam mācību cēlienam.. Vienmēr atcerēsimies-</w:t>
      </w:r>
      <w:r>
        <w:rPr>
          <w:rFonts w:ascii="Arial" w:hAnsi="Arial" w:cs="+mj-cs"/>
          <w:color w:val="000000"/>
          <w:lang w:eastAsia="en-US"/>
        </w:rPr>
        <w:t xml:space="preserve"> </w:t>
      </w:r>
      <w:r>
        <w:rPr>
          <w:color w:val="000000"/>
          <w:lang w:eastAsia="en-US"/>
        </w:rPr>
        <w:t>p</w:t>
      </w:r>
      <w:r>
        <w:t>irms būvēsim gaisa pili, parūpēsimies par pamatiem!</w:t>
      </w:r>
    </w:p>
    <w:p w:rsidR="00222C8B" w:rsidRPr="0019004F" w:rsidRDefault="00222C8B" w:rsidP="006C2247">
      <w:pPr>
        <w:pStyle w:val="NormalWeb"/>
        <w:spacing w:before="0" w:beforeAutospacing="0"/>
        <w:ind w:left="-539" w:firstLine="181"/>
        <w:jc w:val="center"/>
        <w:rPr>
          <w:b/>
          <w:sz w:val="36"/>
          <w:szCs w:val="36"/>
        </w:rPr>
      </w:pPr>
      <w:r w:rsidRPr="0019004F">
        <w:rPr>
          <w:b/>
          <w:bCs/>
          <w:sz w:val="36"/>
          <w:szCs w:val="36"/>
        </w:rPr>
        <w:t>Lai krāsainām emocijām un labiem darbiem bagāts gads!</w:t>
      </w:r>
    </w:p>
    <w:p w:rsidR="00222C8B" w:rsidRDefault="00222C8B" w:rsidP="00E859A2">
      <w:pPr>
        <w:pStyle w:val="NormalWeb"/>
        <w:ind w:left="-540" w:firstLine="180"/>
        <w:jc w:val="right"/>
      </w:pPr>
      <w:r>
        <w:t>Skaistkalnes vidusskolas direktore Svetlana Vāverniece</w:t>
      </w:r>
    </w:p>
    <w:p w:rsidR="00222C8B" w:rsidRDefault="003D5D51" w:rsidP="000469ED">
      <w:pPr>
        <w:pStyle w:val="NormalWeb"/>
        <w:ind w:left="540" w:firstLine="540"/>
      </w:pPr>
      <w:r>
        <w:rPr>
          <w:rFonts w:ascii="Arial" w:hAnsi="Arial" w:cs="Arial"/>
          <w:color w:val="0000FF"/>
          <w:sz w:val="27"/>
          <w:szCs w:val="27"/>
        </w:rPr>
        <w:fldChar w:fldCharType="begin"/>
      </w:r>
      <w:r>
        <w:rPr>
          <w:rFonts w:ascii="Arial" w:hAnsi="Arial" w:cs="Arial"/>
          <w:color w:val="0000FF"/>
          <w:sz w:val="27"/>
          <w:szCs w:val="27"/>
        </w:rPr>
        <w:instrText xml:space="preserve"> </w:instrText>
      </w:r>
      <w:r>
        <w:rPr>
          <w:rFonts w:ascii="Arial" w:hAnsi="Arial" w:cs="Arial"/>
          <w:color w:val="0000FF"/>
          <w:sz w:val="27"/>
          <w:szCs w:val="27"/>
        </w:rPr>
        <w:instrText>INCLUDEPICTURE  "http://t0.gstatic.com/images?q=tbn:ANd9GcSlcKwqTYaxmSayU6BvMwlsE_ezwAJqAsgUvz75zl6Mkyd4zFpeDg" \* MERGEFORMATINET</w:instrText>
      </w:r>
      <w:r>
        <w:rPr>
          <w:rFonts w:ascii="Arial" w:hAnsi="Arial" w:cs="Arial"/>
          <w:color w:val="0000FF"/>
          <w:sz w:val="27"/>
          <w:szCs w:val="27"/>
        </w:rPr>
        <w:instrText xml:space="preserve"> </w:instrText>
      </w:r>
      <w:r>
        <w:rPr>
          <w:rFonts w:ascii="Arial" w:hAnsi="Arial" w:cs="Arial"/>
          <w:color w:val="0000FF"/>
          <w:sz w:val="27"/>
          <w:szCs w:val="27"/>
        </w:rPr>
        <w:fldChar w:fldCharType="separate"/>
      </w:r>
      <w:r w:rsidR="00524C7B">
        <w:rPr>
          <w:rFonts w:ascii="Arial" w:hAnsi="Arial" w:cs="Arial"/>
          <w:color w:val="0000FF"/>
          <w:sz w:val="27"/>
          <w:szCs w:val="27"/>
        </w:rPr>
        <w:pict>
          <v:shape id="rg_hi" o:spid="_x0000_i1029" type="#_x0000_t75" alt="" href="http://www.google.lv/imgres?q=1.septembris&amp;um=1&amp;hl=lv&amp;sa=N&amp;rlz=1R2SKPB_enLV338&amp;biw=894&amp;bih=558&amp;tbm=isch&amp;tbnid=VPPUdCiFXwn2CM:&amp;imgrefurl=http://www.krimulda.lv/index.php%3Fp%3D7859%26lang%3D501%26a%3D2%26b%3D1%26lbu%3D17238&amp;docid=tj1S6oYnfucdFM&amp;w=150&amp;h=160&amp;ei=gzxeTua7DM_Psgab1cyzDw&amp;zoom=1&amp;chk=sb" style="width:117pt;height:108pt" o:button="t">
            <v:imagedata r:id="rId11" r:href="rId12"/>
          </v:shape>
        </w:pict>
      </w:r>
      <w:r>
        <w:rPr>
          <w:rFonts w:ascii="Arial" w:hAnsi="Arial" w:cs="Arial"/>
          <w:color w:val="0000FF"/>
          <w:sz w:val="27"/>
          <w:szCs w:val="27"/>
        </w:rPr>
        <w:fldChar w:fldCharType="end"/>
      </w:r>
    </w:p>
    <w:p w:rsidR="00222C8B" w:rsidRPr="00E859A2" w:rsidRDefault="00222C8B" w:rsidP="006C2247">
      <w:pPr>
        <w:pStyle w:val="NormalWeb"/>
        <w:tabs>
          <w:tab w:val="left" w:pos="210"/>
        </w:tabs>
        <w:ind w:left="-540" w:right="-908" w:firstLine="180"/>
        <w:rPr>
          <w:b/>
          <w:bCs/>
          <w:sz w:val="36"/>
          <w:szCs w:val="36"/>
        </w:rPr>
      </w:pPr>
      <w:r>
        <w:lastRenderedPageBreak/>
        <w:tab/>
      </w:r>
      <w:r w:rsidRPr="00E859A2">
        <w:rPr>
          <w:rFonts w:ascii="MyriadPro-Regular" w:hAnsi="MyriadPro-Regular" w:cs="MyriadPro-Regular"/>
          <w:b/>
          <w:sz w:val="36"/>
          <w:szCs w:val="36"/>
        </w:rPr>
        <w:t>Par pārmaiņām dabaszinātņu un matemātikas izglītībā!</w:t>
      </w:r>
    </w:p>
    <w:tbl>
      <w:tblPr>
        <w:tblW w:w="10800" w:type="dxa"/>
        <w:tblInd w:w="-792" w:type="dxa"/>
        <w:tblLook w:val="01E0" w:firstRow="1" w:lastRow="1" w:firstColumn="1" w:lastColumn="1" w:noHBand="0" w:noVBand="0"/>
      </w:tblPr>
      <w:tblGrid>
        <w:gridCol w:w="5580"/>
        <w:gridCol w:w="5220"/>
      </w:tblGrid>
      <w:tr w:rsidR="00222C8B" w:rsidTr="006A5B58">
        <w:trPr>
          <w:trHeight w:val="4369"/>
        </w:trPr>
        <w:tc>
          <w:tcPr>
            <w:tcW w:w="5580" w:type="dxa"/>
          </w:tcPr>
          <w:p w:rsidR="00222C8B" w:rsidRPr="006A5B58" w:rsidRDefault="00524C7B" w:rsidP="006A5B58">
            <w:pPr>
              <w:pStyle w:val="NormalWeb"/>
              <w:spacing w:after="240" w:afterAutospacing="0"/>
              <w:jc w:val="center"/>
              <w:rPr>
                <w:rFonts w:eastAsia="Calibri"/>
              </w:rPr>
            </w:pPr>
            <w:r>
              <w:rPr>
                <w:rFonts w:eastAsia="Calibri"/>
              </w:rPr>
              <w:pict>
                <v:shape id="_x0000_i1030" type="#_x0000_t75" style="width:249pt;height:246pt">
                  <v:imagedata r:id="rId13" o:title=""/>
                </v:shape>
              </w:pict>
            </w:r>
          </w:p>
        </w:tc>
        <w:tc>
          <w:tcPr>
            <w:tcW w:w="5220" w:type="dxa"/>
          </w:tcPr>
          <w:p w:rsidR="00222C8B" w:rsidRPr="006A5B58" w:rsidRDefault="00222C8B" w:rsidP="006A5B58">
            <w:pPr>
              <w:autoSpaceDE w:val="0"/>
              <w:autoSpaceDN w:val="0"/>
              <w:adjustRightInd w:val="0"/>
              <w:rPr>
                <w:rFonts w:ascii="RimFutura-Oblique" w:eastAsia="Calibri" w:hAnsi="RimFutura-Oblique" w:cs="RimFutura-Oblique"/>
                <w:i/>
                <w:iCs/>
                <w:color w:val="AC7322"/>
                <w:sz w:val="20"/>
                <w:szCs w:val="20"/>
              </w:rPr>
            </w:pPr>
          </w:p>
          <w:p w:rsidR="00222C8B" w:rsidRPr="006A5B58" w:rsidRDefault="00222C8B" w:rsidP="006A5B58">
            <w:pPr>
              <w:autoSpaceDE w:val="0"/>
              <w:autoSpaceDN w:val="0"/>
              <w:adjustRightInd w:val="0"/>
              <w:ind w:left="432"/>
              <w:jc w:val="both"/>
              <w:rPr>
                <w:rFonts w:ascii="MyriadPro-Regular" w:eastAsia="Calibri" w:hAnsi="MyriadPro-Regular" w:cs="MyriadPro-Regular"/>
                <w:sz w:val="28"/>
                <w:szCs w:val="28"/>
              </w:rPr>
            </w:pPr>
            <w:r w:rsidRPr="006A5B58">
              <w:rPr>
                <w:rFonts w:ascii="RimFutura-Oblique" w:eastAsia="Calibri" w:hAnsi="RimFutura-Oblique" w:cs="RimFutura-Oblique"/>
                <w:i/>
                <w:iCs/>
                <w:sz w:val="28"/>
                <w:szCs w:val="28"/>
              </w:rPr>
              <w:t>21. gadsimta dabaszinātņu un matemātikas izglītības mērķis ir ieguvis citus akcentus, nekā tas bija līdz šim. Mums jāveido skolēnu izpratne par procesiem un norisēm dabā, vidē, tehnoloģijās. Tik liels uzsvars vairs nevar tikt likts uz konkrētu faktu apguvi, bet jāveicina tas, lai skolēns kļūtu par pētnieku un aktīvu mācību procesa dalībnieku.</w:t>
            </w:r>
          </w:p>
          <w:p w:rsidR="00222C8B" w:rsidRPr="006A5B58" w:rsidRDefault="00222C8B" w:rsidP="006A5B58">
            <w:pPr>
              <w:autoSpaceDE w:val="0"/>
              <w:autoSpaceDN w:val="0"/>
              <w:adjustRightInd w:val="0"/>
              <w:ind w:left="432"/>
              <w:jc w:val="both"/>
              <w:rPr>
                <w:rFonts w:ascii="MyriadPro-Regular" w:eastAsia="Calibri" w:hAnsi="MyriadPro-Regular" w:cs="MyriadPro-Regular"/>
              </w:rPr>
            </w:pPr>
            <w:r w:rsidRPr="006A5B58">
              <w:rPr>
                <w:rFonts w:ascii="RimFutura-Roman" w:eastAsia="Calibri" w:hAnsi="RimFutura-Roman" w:cs="RimFutura-Roman"/>
                <w:sz w:val="28"/>
                <w:szCs w:val="28"/>
              </w:rPr>
              <w:t xml:space="preserve">    </w:t>
            </w:r>
            <w:r w:rsidRPr="006A5B58">
              <w:rPr>
                <w:rFonts w:ascii="RimFutura-Roman" w:eastAsia="Calibri" w:hAnsi="RimFutura-Roman" w:cs="RimFutura-Roman"/>
              </w:rPr>
              <w:t>/DZM projekta vadītāja Dace Namsone/</w:t>
            </w:r>
          </w:p>
          <w:p w:rsidR="00222C8B" w:rsidRPr="006A5B58" w:rsidRDefault="00222C8B" w:rsidP="006A5B58">
            <w:pPr>
              <w:pStyle w:val="NormalWeb"/>
              <w:tabs>
                <w:tab w:val="left" w:pos="3630"/>
              </w:tabs>
              <w:spacing w:after="240" w:afterAutospacing="0"/>
              <w:jc w:val="both"/>
              <w:rPr>
                <w:rFonts w:eastAsia="Calibri"/>
              </w:rPr>
            </w:pPr>
          </w:p>
        </w:tc>
      </w:tr>
    </w:tbl>
    <w:p w:rsidR="00222C8B" w:rsidRDefault="00222C8B" w:rsidP="00E859A2">
      <w:pPr>
        <w:autoSpaceDE w:val="0"/>
        <w:autoSpaceDN w:val="0"/>
        <w:adjustRightInd w:val="0"/>
        <w:ind w:left="-360" w:right="-180" w:firstLine="360"/>
        <w:jc w:val="both"/>
        <w:rPr>
          <w:rFonts w:ascii="MyriadPro-Regular" w:hAnsi="MyriadPro-Regular" w:cs="MyriadPro-Regular"/>
        </w:rPr>
        <w:sectPr w:rsidR="00222C8B" w:rsidSect="00FA20F7">
          <w:footerReference w:type="even" r:id="rId14"/>
          <w:footerReference w:type="default" r:id="rId15"/>
          <w:pgSz w:w="11906" w:h="16838"/>
          <w:pgMar w:top="992" w:right="926" w:bottom="992" w:left="1620" w:header="709" w:footer="709" w:gutter="0"/>
          <w:cols w:space="708"/>
          <w:titlePg/>
          <w:docGrid w:linePitch="360"/>
        </w:sectPr>
      </w:pPr>
    </w:p>
    <w:p w:rsidR="00222C8B" w:rsidRDefault="00222C8B" w:rsidP="00E859A2">
      <w:pPr>
        <w:autoSpaceDE w:val="0"/>
        <w:autoSpaceDN w:val="0"/>
        <w:adjustRightInd w:val="0"/>
        <w:ind w:left="-180" w:right="-180" w:firstLine="540"/>
        <w:jc w:val="both"/>
        <w:rPr>
          <w:rFonts w:ascii="MyriadPro-Regular" w:hAnsi="MyriadPro-Regular" w:cs="MyriadPro-Regular"/>
        </w:rPr>
      </w:pPr>
      <w:r>
        <w:rPr>
          <w:rFonts w:ascii="MyriadPro-Regular" w:hAnsi="MyriadPro-Regular" w:cs="MyriadPro-Regular"/>
        </w:rPr>
        <w:t>Mūsdienu pasaule mums katru dienu sniedz jaunas iespējas un izaicinājumus. D</w:t>
      </w:r>
      <w:r w:rsidRPr="00106651">
        <w:rPr>
          <w:rFonts w:ascii="MyriadPro-Regular" w:hAnsi="MyriadPro-Regular" w:cs="MyriadPro-Regular"/>
        </w:rPr>
        <w:t>zīvojot pārmaiņu laikā, ir būtiski domāt plašāk un citādāk, interesēties, izzināt procesus un parādības, kas ir visapkārt.</w:t>
      </w:r>
    </w:p>
    <w:p w:rsidR="00222C8B" w:rsidRDefault="00222C8B" w:rsidP="00E859A2">
      <w:pPr>
        <w:autoSpaceDE w:val="0"/>
        <w:autoSpaceDN w:val="0"/>
        <w:adjustRightInd w:val="0"/>
        <w:ind w:left="-180" w:right="-180" w:firstLine="540"/>
        <w:jc w:val="both"/>
        <w:rPr>
          <w:rFonts w:ascii="MyriadPro-Regular" w:hAnsi="MyriadPro-Regular" w:cs="MyriadPro-Regular"/>
        </w:rPr>
      </w:pPr>
      <w:r>
        <w:rPr>
          <w:rFonts w:ascii="MyriadPro-Regular" w:hAnsi="MyriadPro-Regular" w:cs="MyriadPro-Regular"/>
        </w:rPr>
        <w:t>Skolu uzdevums – būt kopsolī ar laiku, piedāvājot modernas zināšanas radošā, daudzveidīgā mācību procesā, izmantojot jaunākās tehnoloģiju iespējas.</w:t>
      </w:r>
    </w:p>
    <w:p w:rsidR="00222C8B" w:rsidRDefault="00222C8B" w:rsidP="00E859A2">
      <w:pPr>
        <w:pStyle w:val="Pa0"/>
        <w:ind w:left="-180" w:right="-180" w:firstLine="540"/>
        <w:jc w:val="both"/>
        <w:rPr>
          <w:rFonts w:cs="Myriad Pro"/>
          <w:color w:val="000000"/>
        </w:rPr>
      </w:pPr>
      <w:r w:rsidRPr="00B67AD4">
        <w:rPr>
          <w:rFonts w:cs="Myriad Pro"/>
          <w:color w:val="000000"/>
        </w:rPr>
        <w:t>Latvijā, tāpat kā visā pasaulē, jau vairāku gadu garumā notiek reformas dabaszinātņu un matemātikas izglītībā, lai skolēni ne tikai apgūtu zināšanas, bet arī iegūtu nākotnes darba tirgum nepieciešamās prasmes.</w:t>
      </w:r>
    </w:p>
    <w:p w:rsidR="00222C8B" w:rsidRDefault="00222C8B" w:rsidP="00E859A2">
      <w:pPr>
        <w:autoSpaceDE w:val="0"/>
        <w:autoSpaceDN w:val="0"/>
        <w:adjustRightInd w:val="0"/>
        <w:ind w:left="-180" w:right="-180" w:firstLine="540"/>
        <w:jc w:val="both"/>
        <w:rPr>
          <w:rFonts w:ascii="MyriadPro-Regular" w:hAnsi="MyriadPro-Regular" w:cs="MyriadPro-Regular"/>
        </w:rPr>
      </w:pPr>
      <w:r w:rsidRPr="00106651">
        <w:rPr>
          <w:rFonts w:ascii="MyriadPro-Regular" w:hAnsi="MyriadPro-Regular" w:cs="MyriadPro-Regular"/>
        </w:rPr>
        <w:t xml:space="preserve">Skolēni sāk apzināties, ka matemātiku, fiziku, ķīmiju un bioloģiju mācīties ir aizraujoši, jo šie mācību priekšmeti palīdz izzināt dabā un tehnikā notiekošo. </w:t>
      </w:r>
    </w:p>
    <w:p w:rsidR="00222C8B" w:rsidRDefault="00222C8B" w:rsidP="00E859A2">
      <w:pPr>
        <w:autoSpaceDE w:val="0"/>
        <w:autoSpaceDN w:val="0"/>
        <w:adjustRightInd w:val="0"/>
        <w:ind w:left="-180" w:right="-180" w:firstLine="540"/>
        <w:jc w:val="both"/>
        <w:rPr>
          <w:rFonts w:ascii="MyriadPro-Regular" w:hAnsi="MyriadPro-Regular" w:cs="MyriadPro-Regular"/>
        </w:rPr>
      </w:pPr>
      <w:r w:rsidRPr="00106651">
        <w:rPr>
          <w:rFonts w:ascii="MyriadPro-Regular" w:hAnsi="MyriadPro-Regular" w:cs="MyriadPro-Regular"/>
        </w:rPr>
        <w:t>Skolotāju uzdevums ir palīdzēt skolēniem uzturēt un veicināt šo interesi! Skolotājam ir jāmeklē ceļš, kā padarīt dabaszinātnes un matemātiku saistošas un pieejamas. Strādājot ar daudzveidīgām mācību formām un metodēm, mācību procesu var padarīt mūsdienīgu un skolēnam personīgi nozīmīgu.</w:t>
      </w:r>
    </w:p>
    <w:p w:rsidR="00222C8B" w:rsidRDefault="00222C8B" w:rsidP="00E859A2">
      <w:pPr>
        <w:pStyle w:val="Default"/>
        <w:ind w:left="-180" w:right="-180" w:firstLine="540"/>
        <w:jc w:val="both"/>
      </w:pPr>
      <w:r>
        <w:t xml:space="preserve">Izglītības un zinātnes ministrija 2011. gada augustā organizēja Dabaszinātņu un matemātikas nedēļu, aicinot ikvienu palūkoties uz pasauli citādāk, eksaktāk. Lai katrs varētu iepazīties ar izmaiņām un pārliecināties, ka mācīties dabaszinātnes un matemātiku ir aizraujoši. </w:t>
      </w:r>
    </w:p>
    <w:p w:rsidR="00222C8B" w:rsidRDefault="00222C8B" w:rsidP="00E859A2">
      <w:pPr>
        <w:pStyle w:val="Default"/>
        <w:ind w:left="-180" w:right="-180" w:firstLine="540"/>
        <w:jc w:val="both"/>
      </w:pPr>
      <w:r>
        <w:t>Eiropas Sociālā fonda līdzfinansētā projektā „Dabaszinātnes un matemātika” viena no 54 izmēģinājuma skolām ir Vecumnieku vidusskola. 23. augustā Vecumnieku vidusskolā notika Atvērto durvju dienas, kurās piedalījās arī Skaistkalnes vidusskolas dabaszinātņu un matemātikas skolotāji. Viņi iepazinās ar jauno atbalsta materiālu komplektu, praktiski darbojās mācību priekšmetu laboratorijās, izspēlēja lielās mācību spēles.</w:t>
      </w:r>
    </w:p>
    <w:p w:rsidR="00222C8B" w:rsidRDefault="00222C8B" w:rsidP="00E859A2">
      <w:pPr>
        <w:pStyle w:val="Default"/>
        <w:ind w:left="-180" w:right="-180" w:firstLine="540"/>
        <w:jc w:val="both"/>
      </w:pPr>
      <w:r>
        <w:t>Izstāde „Daba un zinātne skolā. Aizraujoši!” trīs dienas bija atvērta Dailes teātrī Rīgā.</w:t>
      </w:r>
    </w:p>
    <w:p w:rsidR="00222C8B" w:rsidRDefault="00222C8B" w:rsidP="00E859A2">
      <w:pPr>
        <w:pStyle w:val="Default"/>
        <w:ind w:left="-180" w:right="-180" w:firstLine="540"/>
        <w:jc w:val="both"/>
      </w:pPr>
      <w:r>
        <w:t>Video konferenci atklāšanas dienā noskatījās arī mūsu skolas skolotāji.</w:t>
      </w:r>
    </w:p>
    <w:p w:rsidR="00222C8B" w:rsidRDefault="00222C8B" w:rsidP="00E859A2">
      <w:pPr>
        <w:pStyle w:val="Default"/>
        <w:ind w:left="-180" w:right="-180" w:firstLine="540"/>
        <w:jc w:val="both"/>
      </w:pPr>
      <w:r>
        <w:t>Jaunie atbalsta materiāli 7. – 9. klasēm mūsu skolā jau ir saņemti.</w:t>
      </w:r>
    </w:p>
    <w:p w:rsidR="00222C8B" w:rsidRDefault="00222C8B" w:rsidP="00E859A2">
      <w:pPr>
        <w:autoSpaceDE w:val="0"/>
        <w:autoSpaceDN w:val="0"/>
        <w:adjustRightInd w:val="0"/>
        <w:ind w:left="-180" w:right="-180" w:firstLine="540"/>
        <w:jc w:val="both"/>
        <w:rPr>
          <w:rFonts w:ascii="MyriadPro-Light" w:hAnsi="MyriadPro-Light" w:cs="MyriadPro-Light"/>
        </w:rPr>
      </w:pPr>
      <w:r>
        <w:rPr>
          <w:rFonts w:ascii="MyriadPro-Light" w:hAnsi="MyriadPro-Light" w:cs="MyriadPro-Light"/>
        </w:rPr>
        <w:t xml:space="preserve">To izmantošana mācību procesā </w:t>
      </w:r>
      <w:r w:rsidRPr="00106651">
        <w:rPr>
          <w:rFonts w:ascii="MyriadPro-Light" w:hAnsi="MyriadPro-Light" w:cs="MyriadPro-Light"/>
        </w:rPr>
        <w:t>sekmē</w:t>
      </w:r>
      <w:r>
        <w:rPr>
          <w:rFonts w:ascii="MyriadPro-Light" w:hAnsi="MyriadPro-Light" w:cs="MyriadPro-Light"/>
        </w:rPr>
        <w:t>s</w:t>
      </w:r>
      <w:r w:rsidRPr="00106651">
        <w:rPr>
          <w:rFonts w:ascii="MyriadPro-Light" w:hAnsi="MyriadPro-Light" w:cs="MyriadPro-Light"/>
        </w:rPr>
        <w:t xml:space="preserve"> skolēnu ieinteresētību, lai pēc iespējas</w:t>
      </w:r>
      <w:r>
        <w:rPr>
          <w:rFonts w:ascii="MyriadPro-Light" w:hAnsi="MyriadPro-Light" w:cs="MyriadPro-Light"/>
        </w:rPr>
        <w:t xml:space="preserve"> </w:t>
      </w:r>
      <w:r w:rsidRPr="00106651">
        <w:rPr>
          <w:rFonts w:ascii="MyriadPro-Light" w:hAnsi="MyriadPro-Light" w:cs="MyriadPro-Light"/>
        </w:rPr>
        <w:t>vairāk skolēnu savu turpmāko karjeru izvēlētos</w:t>
      </w:r>
      <w:r>
        <w:rPr>
          <w:rFonts w:ascii="MyriadPro-Light" w:hAnsi="MyriadPro-Light" w:cs="MyriadPro-Light"/>
        </w:rPr>
        <w:t xml:space="preserve"> saistīt ar dabaszinātņu un matemātikas nozarēm.</w:t>
      </w:r>
    </w:p>
    <w:p w:rsidR="00222C8B" w:rsidRPr="0019004F" w:rsidRDefault="00222C8B" w:rsidP="0019004F">
      <w:pPr>
        <w:autoSpaceDE w:val="0"/>
        <w:autoSpaceDN w:val="0"/>
        <w:adjustRightInd w:val="0"/>
        <w:ind w:left="-180" w:right="-180" w:firstLine="540"/>
        <w:jc w:val="both"/>
        <w:rPr>
          <w:rFonts w:ascii="MyriadPro-Light" w:hAnsi="MyriadPro-Light" w:cs="MyriadPro-Light"/>
        </w:rPr>
      </w:pPr>
      <w:r w:rsidRPr="0019004F">
        <w:rPr>
          <w:rFonts w:ascii="MyriadPro-Light" w:hAnsi="MyriadPro-Light" w:cs="MyriadPro-Light"/>
        </w:rPr>
        <w:t>Lai katra skolas diena atklāj jaunus noslēpumus zināšanu pasaulē</w:t>
      </w:r>
      <w:r>
        <w:rPr>
          <w:rFonts w:ascii="MyriadPro-Light" w:hAnsi="MyriadPro-Light" w:cs="MyriadPro-Light"/>
        </w:rPr>
        <w:t xml:space="preserve"> un sagādā prieku skolēniem, nes gandarījumu skolotājiem un vecākiem!</w:t>
      </w:r>
    </w:p>
    <w:p w:rsidR="00222C8B" w:rsidRDefault="00222C8B" w:rsidP="00E859A2">
      <w:pPr>
        <w:autoSpaceDE w:val="0"/>
        <w:autoSpaceDN w:val="0"/>
        <w:adjustRightInd w:val="0"/>
        <w:ind w:left="-180" w:right="-180" w:firstLine="540"/>
        <w:jc w:val="both"/>
        <w:rPr>
          <w:rFonts w:ascii="MyriadPro-Light" w:hAnsi="MyriadPro-Light" w:cs="MyriadPro-Light"/>
          <w:sz w:val="20"/>
          <w:szCs w:val="20"/>
        </w:rPr>
      </w:pPr>
    </w:p>
    <w:p w:rsidR="00222C8B" w:rsidRPr="006C2247" w:rsidRDefault="00222C8B" w:rsidP="006A1C33">
      <w:pPr>
        <w:autoSpaceDE w:val="0"/>
        <w:autoSpaceDN w:val="0"/>
        <w:adjustRightInd w:val="0"/>
        <w:ind w:left="-180" w:right="-180"/>
        <w:jc w:val="both"/>
        <w:rPr>
          <w:rFonts w:ascii="MyriadPro-Light" w:hAnsi="MyriadPro-Light" w:cs="MyriadPro-Light"/>
          <w:sz w:val="20"/>
          <w:szCs w:val="20"/>
        </w:rPr>
      </w:pPr>
      <w:r w:rsidRPr="006C2247">
        <w:rPr>
          <w:rFonts w:ascii="MyriadPro-Light" w:hAnsi="MyriadPro-Light" w:cs="MyriadPro-Light"/>
          <w:sz w:val="20"/>
          <w:szCs w:val="20"/>
        </w:rPr>
        <w:t>Direktora vietniece izglītības jomā Gunta Romanovska</w:t>
      </w:r>
    </w:p>
    <w:p w:rsidR="00222C8B" w:rsidRDefault="00222C8B" w:rsidP="00E859A2">
      <w:pPr>
        <w:ind w:left="-360" w:right="-180" w:firstLine="360"/>
        <w:jc w:val="both"/>
        <w:rPr>
          <w:rFonts w:ascii="MyriadPro-Light" w:hAnsi="MyriadPro-Light" w:cs="MyriadPro-Light"/>
        </w:rPr>
        <w:sectPr w:rsidR="00222C8B" w:rsidSect="00E859A2">
          <w:type w:val="continuous"/>
          <w:pgSz w:w="11906" w:h="16838"/>
          <w:pgMar w:top="992" w:right="746" w:bottom="992" w:left="1260" w:header="709" w:footer="709" w:gutter="0"/>
          <w:cols w:num="2" w:space="708" w:equalWidth="0">
            <w:col w:w="4680" w:space="1080"/>
            <w:col w:w="4140"/>
          </w:cols>
          <w:titlePg/>
          <w:docGrid w:linePitch="360"/>
        </w:sectPr>
      </w:pPr>
    </w:p>
    <w:p w:rsidR="00222C8B" w:rsidRPr="005F1617" w:rsidRDefault="00222C8B" w:rsidP="003335F1">
      <w:pPr>
        <w:pStyle w:val="NormalWeb"/>
        <w:spacing w:before="0" w:beforeAutospacing="0"/>
        <w:jc w:val="center"/>
        <w:rPr>
          <w:rStyle w:val="Emphasis"/>
          <w:sz w:val="20"/>
          <w:szCs w:val="20"/>
        </w:rPr>
      </w:pPr>
    </w:p>
    <w:p w:rsidR="00222C8B" w:rsidRDefault="00222C8B" w:rsidP="005F1617">
      <w:pPr>
        <w:pStyle w:val="NormalWeb"/>
        <w:spacing w:before="0" w:beforeAutospacing="0" w:line="360" w:lineRule="auto"/>
        <w:jc w:val="center"/>
        <w:rPr>
          <w:rStyle w:val="Emphasis"/>
          <w:sz w:val="36"/>
          <w:szCs w:val="36"/>
        </w:rPr>
      </w:pPr>
      <w:r w:rsidRPr="006A1C33">
        <w:rPr>
          <w:rStyle w:val="Emphasis"/>
          <w:sz w:val="36"/>
          <w:szCs w:val="36"/>
        </w:rPr>
        <w:t>Anekdotes par skolotājiem, skolēniem un vecākiem</w:t>
      </w:r>
      <w:r>
        <w:rPr>
          <w:rStyle w:val="Emphasis"/>
          <w:sz w:val="36"/>
          <w:szCs w:val="36"/>
        </w:rPr>
        <w:t>,</w:t>
      </w:r>
    </w:p>
    <w:p w:rsidR="00222C8B" w:rsidRPr="006A1C33" w:rsidRDefault="00222C8B" w:rsidP="005F1617">
      <w:pPr>
        <w:pStyle w:val="NormalWeb"/>
        <w:spacing w:before="0" w:beforeAutospacing="0" w:after="0" w:afterAutospacing="0"/>
        <w:jc w:val="center"/>
        <w:rPr>
          <w:sz w:val="36"/>
          <w:szCs w:val="36"/>
        </w:rPr>
      </w:pPr>
      <w:r w:rsidRPr="006A1C33">
        <w:rPr>
          <w:rStyle w:val="Emphasis"/>
          <w:sz w:val="36"/>
          <w:szCs w:val="36"/>
        </w:rPr>
        <w:t>lai 1. septembrī pasmaidītu</w:t>
      </w:r>
      <w:r>
        <w:rPr>
          <w:rStyle w:val="Emphasis"/>
          <w:sz w:val="36"/>
          <w:szCs w:val="36"/>
        </w:rPr>
        <w:t xml:space="preserve">   </w:t>
      </w:r>
      <w:r w:rsidRPr="006A1C33">
        <w:rPr>
          <w:rStyle w:val="Emphasis"/>
          <w:sz w:val="36"/>
          <w:szCs w:val="36"/>
        </w:rPr>
        <w:t xml:space="preserve"> </w:t>
      </w:r>
      <w:r w:rsidR="003D5D51">
        <w:fldChar w:fldCharType="begin"/>
      </w:r>
      <w:r w:rsidR="003D5D51">
        <w:instrText xml:space="preserve"> </w:instrText>
      </w:r>
      <w:r w:rsidR="003D5D51">
        <w:instrText>INCLUDEPICTURE  "http://s2.wp.com/wp-includes/images/smilies/icon_smile.gif?m=1129645325g" \* MERGEFORMATINET</w:instrText>
      </w:r>
      <w:r w:rsidR="003D5D51">
        <w:instrText xml:space="preserve"> </w:instrText>
      </w:r>
      <w:r w:rsidR="003D5D51">
        <w:fldChar w:fldCharType="separate"/>
      </w:r>
      <w:r w:rsidR="00524C7B">
        <w:rPr>
          <w:i/>
          <w:iCs/>
          <w:sz w:val="36"/>
          <w:szCs w:val="36"/>
        </w:rPr>
        <w:pict>
          <v:shape id="_x0000_i1031" type="#_x0000_t75" alt=":)" style="width:24pt;height:24pt">
            <v:imagedata r:id="rId16" r:href="rId17"/>
          </v:shape>
        </w:pict>
      </w:r>
      <w:r w:rsidR="003D5D51">
        <w:fldChar w:fldCharType="end"/>
      </w:r>
    </w:p>
    <w:p w:rsidR="00222C8B" w:rsidRDefault="00222C8B" w:rsidP="00A81780">
      <w:pPr>
        <w:pStyle w:val="NormalWeb"/>
        <w:spacing w:before="0" w:beforeAutospacing="0" w:after="0" w:afterAutospacing="0"/>
      </w:pPr>
    </w:p>
    <w:p w:rsidR="00222C8B" w:rsidRDefault="00222C8B" w:rsidP="00A81780">
      <w:pPr>
        <w:pStyle w:val="NormalWeb"/>
        <w:spacing w:before="0" w:beforeAutospacing="0" w:after="0" w:afterAutospacing="0"/>
      </w:pPr>
      <w:r>
        <w:t>- Jurīt, ja 1+1=2, bet 2+2=4, cik būs 4+4?</w:t>
      </w:r>
      <w:r>
        <w:br/>
        <w:t>- Tas nav godīgi, skolotāj! Jūs vienmēr atbildat uz vieglākajiem jautājumiem, bet man uzdodat grūtākos!</w:t>
      </w:r>
    </w:p>
    <w:p w:rsidR="00222C8B" w:rsidRDefault="00222C8B" w:rsidP="00A81780">
      <w:pPr>
        <w:pStyle w:val="NormalWeb"/>
        <w:spacing w:before="0" w:beforeAutospacing="0" w:after="0" w:afterAutospacing="0"/>
      </w:pPr>
      <w:r>
        <w:t>***</w:t>
      </w:r>
    </w:p>
    <w:p w:rsidR="00222C8B" w:rsidRDefault="00222C8B" w:rsidP="00A81780">
      <w:pPr>
        <w:pStyle w:val="NormalWeb"/>
        <w:spacing w:before="0" w:beforeAutospacing="0" w:after="0" w:afterAutospacing="0"/>
      </w:pPr>
      <w:r>
        <w:t>Skolotāja Kristapiņam:</w:t>
      </w:r>
    </w:p>
    <w:p w:rsidR="00222C8B" w:rsidRDefault="00222C8B" w:rsidP="00A81780">
      <w:pPr>
        <w:pStyle w:val="NormalWeb"/>
        <w:spacing w:before="0" w:beforeAutospacing="0" w:after="0" w:afterAutospacing="0"/>
      </w:pPr>
      <w:r>
        <w:t>- Kristap! Manai pacietībai ir pienācis gals! Rīt bez tēva skolā nerādies!</w:t>
      </w:r>
      <w:r>
        <w:br/>
        <w:t>- Un parīt?</w:t>
      </w:r>
    </w:p>
    <w:p w:rsidR="00222C8B" w:rsidRDefault="00222C8B" w:rsidP="00A81780">
      <w:pPr>
        <w:pStyle w:val="NormalWeb"/>
        <w:spacing w:before="0" w:beforeAutospacing="0" w:after="0" w:afterAutospacing="0"/>
      </w:pPr>
      <w:r>
        <w:t>***</w:t>
      </w:r>
      <w:r>
        <w:br/>
        <w:t>- Kāpēc tev, Tomiņ, matemātikā ir divnieks? Varbūt tu nesaproti, ko stāsta skolotājs?</w:t>
      </w:r>
    </w:p>
    <w:p w:rsidR="00222C8B" w:rsidRDefault="00222C8B" w:rsidP="00A81780">
      <w:pPr>
        <w:pStyle w:val="NormalWeb"/>
        <w:spacing w:before="0" w:beforeAutospacing="0" w:after="0" w:afterAutospacing="0"/>
      </w:pPr>
      <w:r>
        <w:t>- Nē, tēt. Man liekas, ka skolotājs nesaprot, ko stāstu es.</w:t>
      </w:r>
    </w:p>
    <w:p w:rsidR="00222C8B" w:rsidRDefault="00222C8B" w:rsidP="00A81780">
      <w:pPr>
        <w:pStyle w:val="NormalWeb"/>
        <w:spacing w:before="0" w:beforeAutospacing="0" w:after="0" w:afterAutospacing="0"/>
      </w:pPr>
      <w:r>
        <w:t>***</w:t>
      </w:r>
    </w:p>
    <w:p w:rsidR="00222C8B" w:rsidRDefault="00222C8B" w:rsidP="00A81780">
      <w:pPr>
        <w:pStyle w:val="NormalWeb"/>
        <w:spacing w:before="0" w:beforeAutospacing="0" w:after="0" w:afterAutospacing="0"/>
      </w:pPr>
      <w:r>
        <w:t>Skolotāja zvana Miķelīša mātei:</w:t>
      </w:r>
    </w:p>
    <w:p w:rsidR="00222C8B" w:rsidRDefault="00222C8B" w:rsidP="00A81780">
      <w:pPr>
        <w:pStyle w:val="NormalWeb"/>
        <w:spacing w:before="0" w:beforeAutospacing="0" w:after="0" w:afterAutospacing="0"/>
      </w:pPr>
      <w:r>
        <w:t>- Sakiet, lūdzu, kāpēc jūsu dēls visu laiku ir tik miegains?</w:t>
      </w:r>
    </w:p>
    <w:p w:rsidR="00222C8B" w:rsidRDefault="00222C8B" w:rsidP="00A81780">
      <w:pPr>
        <w:pStyle w:val="NormalWeb"/>
        <w:spacing w:before="0" w:beforeAutospacing="0" w:after="0" w:afterAutospacing="0"/>
      </w:pPr>
      <w:r>
        <w:t>-Tas tāpēc, ka viņā snauž talanti!</w:t>
      </w:r>
    </w:p>
    <w:p w:rsidR="00222C8B" w:rsidRDefault="00222C8B" w:rsidP="00A81780">
      <w:pPr>
        <w:pStyle w:val="NormalWeb"/>
        <w:spacing w:before="0" w:beforeAutospacing="0" w:after="0" w:afterAutospacing="0"/>
      </w:pPr>
      <w:r>
        <w:t>- ***</w:t>
      </w:r>
    </w:p>
    <w:p w:rsidR="00222C8B" w:rsidRDefault="00222C8B" w:rsidP="00A81780">
      <w:pPr>
        <w:pStyle w:val="NormalWeb"/>
        <w:spacing w:before="0" w:beforeAutospacing="0" w:after="0" w:afterAutospacing="0"/>
      </w:pPr>
      <w:r>
        <w:t>Tēvs dēlam jautā:</w:t>
      </w:r>
    </w:p>
    <w:p w:rsidR="00222C8B" w:rsidRDefault="00222C8B" w:rsidP="008E45DA">
      <w:pPr>
        <w:pStyle w:val="NormalWeb"/>
        <w:spacing w:before="0" w:beforeAutospacing="0" w:after="0" w:afterAutospacing="0"/>
        <w:ind w:left="360" w:hanging="360"/>
      </w:pPr>
      <w:r>
        <w:t>- Vai Tevi šodien izsauca?</w:t>
      </w:r>
    </w:p>
    <w:p w:rsidR="00222C8B" w:rsidRDefault="00222C8B" w:rsidP="008E45DA">
      <w:pPr>
        <w:pStyle w:val="NormalWeb"/>
        <w:spacing w:before="0" w:beforeAutospacing="0" w:after="0" w:afterAutospacing="0"/>
      </w:pPr>
      <w:r>
        <w:t>- Jā, bet rīt izsauc tevi.</w:t>
      </w:r>
    </w:p>
    <w:p w:rsidR="00222C8B" w:rsidRDefault="00222C8B" w:rsidP="00A81780">
      <w:pPr>
        <w:pStyle w:val="NormalWeb"/>
        <w:spacing w:before="0" w:beforeAutospacing="0" w:after="0" w:afterAutospacing="0"/>
      </w:pPr>
      <w:r>
        <w:t>***</w:t>
      </w:r>
    </w:p>
    <w:p w:rsidR="00222C8B" w:rsidRDefault="00222C8B" w:rsidP="00A81780">
      <w:pPr>
        <w:pStyle w:val="NormalWeb"/>
        <w:spacing w:before="0" w:beforeAutospacing="0" w:after="0" w:afterAutospacing="0"/>
      </w:pPr>
      <w:r>
        <w:t>Skolotāja – Jānītim:</w:t>
      </w:r>
      <w:r>
        <w:br/>
        <w:t>- Tas ir neticami, ka viens cilvēks var pielaist tik daudz kļūdu!</w:t>
      </w:r>
      <w:r>
        <w:br/>
        <w:t>- Kāpēc gan viens?! Kopā ar tēvu!</w:t>
      </w:r>
    </w:p>
    <w:p w:rsidR="00222C8B" w:rsidRDefault="00222C8B" w:rsidP="00A81780">
      <w:pPr>
        <w:pStyle w:val="NormalWeb"/>
        <w:spacing w:before="0" w:beforeAutospacing="0" w:after="0" w:afterAutospacing="0"/>
      </w:pPr>
      <w:r>
        <w:t>***</w:t>
      </w:r>
    </w:p>
    <w:p w:rsidR="00222C8B" w:rsidRDefault="00222C8B" w:rsidP="00A81780">
      <w:pPr>
        <w:pStyle w:val="NormalWeb"/>
        <w:spacing w:before="0" w:beforeAutospacing="0" w:after="0" w:afterAutospacing="0"/>
      </w:pPr>
      <w:r>
        <w:t>Māte saka dēla skolotājai:</w:t>
      </w:r>
    </w:p>
    <w:p w:rsidR="00222C8B" w:rsidRDefault="00222C8B" w:rsidP="008E45DA">
      <w:pPr>
        <w:pStyle w:val="NormalWeb"/>
        <w:spacing w:before="0" w:beforeAutospacing="0" w:after="0" w:afterAutospacing="0"/>
      </w:pPr>
      <w:r>
        <w:t>-Varu jums teikt, ka mans Mārcītis ir ģeniāls. Jums tikai pareizi jāsaprot viņa psiholoģija – nekad nejautājiet to, ko viņš nezina.</w:t>
      </w:r>
    </w:p>
    <w:p w:rsidR="00222C8B" w:rsidRDefault="00222C8B" w:rsidP="008E45DA">
      <w:pPr>
        <w:pStyle w:val="NormalWeb"/>
        <w:spacing w:before="0" w:beforeAutospacing="0" w:after="0" w:afterAutospacing="0"/>
      </w:pPr>
      <w:r>
        <w:t>***</w:t>
      </w:r>
    </w:p>
    <w:p w:rsidR="00222C8B" w:rsidRDefault="00222C8B" w:rsidP="00A81780">
      <w:pPr>
        <w:pStyle w:val="NormalWeb"/>
        <w:spacing w:before="0" w:beforeAutospacing="0" w:after="0" w:afterAutospacing="0"/>
      </w:pPr>
      <w:r>
        <w:t>Skolotāja jautā:</w:t>
      </w:r>
    </w:p>
    <w:p w:rsidR="00222C8B" w:rsidRDefault="00222C8B" w:rsidP="00A81780">
      <w:pPr>
        <w:pStyle w:val="NormalWeb"/>
        <w:spacing w:before="0" w:beforeAutospacing="0" w:after="0" w:afterAutospacing="0"/>
      </w:pPr>
      <w:r>
        <w:t xml:space="preserve">Andrīt, tavs mājas sacerējums par kaķi ir pilnīgi līdzīgs tava brāļa sacerējumam. Ko tu par to vari teikt? </w:t>
      </w:r>
    </w:p>
    <w:p w:rsidR="00222C8B" w:rsidRDefault="00222C8B" w:rsidP="00A81780">
      <w:pPr>
        <w:pStyle w:val="NormalWeb"/>
        <w:spacing w:before="0" w:beforeAutospacing="0" w:after="0" w:afterAutospacing="0"/>
      </w:pPr>
      <w:r>
        <w:t>-Kas tur par brīnumiem, skolotāj, - mums mājās ir tikai viens kaķis.</w:t>
      </w:r>
    </w:p>
    <w:p w:rsidR="00222C8B" w:rsidRDefault="00222C8B" w:rsidP="00A81780">
      <w:pPr>
        <w:pStyle w:val="NormalWeb"/>
        <w:spacing w:before="0" w:beforeAutospacing="0" w:after="0" w:afterAutospacing="0"/>
      </w:pPr>
      <w:r>
        <w:t>***</w:t>
      </w:r>
    </w:p>
    <w:p w:rsidR="00222C8B" w:rsidRDefault="00222C8B" w:rsidP="00A81780">
      <w:pPr>
        <w:pStyle w:val="NormalWeb"/>
        <w:spacing w:before="0" w:beforeAutospacing="0" w:after="0" w:afterAutospacing="0"/>
      </w:pPr>
      <w:r>
        <w:t>Skolotāja – Jēpītim:</w:t>
      </w:r>
      <w:r>
        <w:br/>
        <w:t>- Kāpēc tu vakar nebiji skolā?</w:t>
      </w:r>
      <w:r>
        <w:br/>
        <w:t>- Mans vecākais brālis bija saslimis…</w:t>
      </w:r>
      <w:r>
        <w:br/>
        <w:t>- Un kāds tev ar to sakars?</w:t>
      </w:r>
      <w:r>
        <w:br/>
        <w:t>- Vistiešākais! Es visu dienu braukāju ar viņa riteni!</w:t>
      </w:r>
    </w:p>
    <w:p w:rsidR="00222C8B" w:rsidRDefault="00222C8B" w:rsidP="00A81780">
      <w:pPr>
        <w:pStyle w:val="NormalWeb"/>
        <w:spacing w:before="0" w:beforeAutospacing="0" w:after="0" w:afterAutospacing="0"/>
      </w:pPr>
      <w:r>
        <w:t>***</w:t>
      </w:r>
    </w:p>
    <w:p w:rsidR="00222C8B" w:rsidRDefault="00222C8B" w:rsidP="00A81780">
      <w:pPr>
        <w:pStyle w:val="NormalWeb"/>
        <w:spacing w:before="0" w:beforeAutospacing="0" w:after="0" w:afterAutospacing="0"/>
      </w:pPr>
      <w:r>
        <w:t>Skolotājs pirmajā skolas dienā jautā:</w:t>
      </w:r>
    </w:p>
    <w:p w:rsidR="00222C8B" w:rsidRDefault="00222C8B" w:rsidP="00A81780">
      <w:pPr>
        <w:pStyle w:val="NormalWeb"/>
        <w:spacing w:before="0" w:beforeAutospacing="0" w:after="0" w:afterAutospacing="0"/>
      </w:pPr>
      <w:r>
        <w:t>-Kārlīt, kā tu domā, kāpēc vecāki tevi sūta skolā?</w:t>
      </w:r>
    </w:p>
    <w:p w:rsidR="00222C8B" w:rsidRDefault="00222C8B" w:rsidP="00A81780">
      <w:pPr>
        <w:pStyle w:val="NormalWeb"/>
        <w:spacing w:before="0" w:beforeAutospacing="0" w:after="0" w:afterAutospacing="0"/>
      </w:pPr>
      <w:r>
        <w:t>- Lai mājās būtu miers!</w:t>
      </w:r>
    </w:p>
    <w:p w:rsidR="00222C8B" w:rsidRDefault="00222C8B" w:rsidP="00A81780">
      <w:pPr>
        <w:pStyle w:val="NormalWeb"/>
        <w:spacing w:before="0" w:beforeAutospacing="0" w:after="0" w:afterAutospacing="0"/>
      </w:pPr>
    </w:p>
    <w:p w:rsidR="00222C8B" w:rsidRPr="00116937" w:rsidRDefault="00222C8B" w:rsidP="00A81780">
      <w:pPr>
        <w:pStyle w:val="NormalWeb"/>
        <w:spacing w:before="0" w:beforeAutospacing="0" w:after="0" w:afterAutospacing="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222C8B" w:rsidTr="006A5B58">
        <w:trPr>
          <w:trHeight w:val="70"/>
        </w:trPr>
        <w:tc>
          <w:tcPr>
            <w:tcW w:w="9756" w:type="dxa"/>
          </w:tcPr>
          <w:p w:rsidR="00222C8B" w:rsidRPr="006A5B58" w:rsidRDefault="00222C8B" w:rsidP="006A5B58">
            <w:pPr>
              <w:ind w:left="-360" w:firstLine="360"/>
              <w:rPr>
                <w:rFonts w:eastAsia="Calibri"/>
                <w:sz w:val="20"/>
              </w:rPr>
            </w:pPr>
            <w:r w:rsidRPr="006A5B58">
              <w:rPr>
                <w:rFonts w:eastAsia="Calibri"/>
                <w:b/>
                <w:sz w:val="20"/>
              </w:rPr>
              <w:t xml:space="preserve">Izdevumu sagatavoja: </w:t>
            </w:r>
            <w:r w:rsidRPr="006A5B58">
              <w:rPr>
                <w:rFonts w:eastAsia="Calibri"/>
                <w:sz w:val="20"/>
              </w:rPr>
              <w:t>Gunta Romanovska</w:t>
            </w:r>
          </w:p>
          <w:p w:rsidR="00222C8B" w:rsidRPr="006A5B58" w:rsidRDefault="00222C8B" w:rsidP="006A5B58">
            <w:pPr>
              <w:ind w:left="-360" w:firstLine="360"/>
              <w:rPr>
                <w:rFonts w:eastAsia="Calibri"/>
                <w:sz w:val="20"/>
              </w:rPr>
            </w:pPr>
            <w:r w:rsidRPr="006A5B58">
              <w:rPr>
                <w:rFonts w:eastAsia="Calibri"/>
                <w:sz w:val="20"/>
              </w:rPr>
              <w:t>Skaistkalnes vidusskola, Skolas iela - 5, Skaistkalnes pagasts, Vecumnieku novads,  LV - 3924</w:t>
            </w:r>
          </w:p>
          <w:p w:rsidR="00222C8B" w:rsidRPr="006A5B58" w:rsidRDefault="00222C8B" w:rsidP="006A5B58">
            <w:pPr>
              <w:pStyle w:val="NormalWeb"/>
              <w:spacing w:before="0" w:beforeAutospacing="0" w:after="0" w:afterAutospacing="0"/>
              <w:rPr>
                <w:rFonts w:eastAsia="Calibri"/>
                <w:sz w:val="20"/>
              </w:rPr>
            </w:pPr>
            <w:r w:rsidRPr="006A5B58">
              <w:rPr>
                <w:rFonts w:eastAsia="Calibri"/>
                <w:sz w:val="20"/>
              </w:rPr>
              <w:t xml:space="preserve">Tālrunis, fakss 63933101, e -pasts </w:t>
            </w:r>
            <w:hyperlink r:id="rId18" w:history="1">
              <w:r w:rsidRPr="006A5B58">
                <w:rPr>
                  <w:rStyle w:val="Hyperlink"/>
                  <w:rFonts w:eastAsia="Calibri"/>
                  <w:sz w:val="20"/>
                </w:rPr>
                <w:t>skaistkalne.skola@vecumnieki.lv</w:t>
              </w:r>
            </w:hyperlink>
            <w:r w:rsidRPr="006A5B58">
              <w:rPr>
                <w:rFonts w:eastAsia="Calibri"/>
                <w:sz w:val="20"/>
              </w:rPr>
              <w:t xml:space="preserve"> , mājas lapa </w:t>
            </w:r>
            <w:hyperlink r:id="rId19" w:history="1">
              <w:r w:rsidRPr="006A5B58">
                <w:rPr>
                  <w:rStyle w:val="Hyperlink"/>
                  <w:rFonts w:eastAsia="Calibri"/>
                  <w:sz w:val="20"/>
                </w:rPr>
                <w:t>www.skaistkalnevsk.edu.lv</w:t>
              </w:r>
            </w:hyperlink>
          </w:p>
          <w:p w:rsidR="00222C8B" w:rsidRPr="006A5B58" w:rsidRDefault="00222C8B" w:rsidP="006A5B58">
            <w:pPr>
              <w:pStyle w:val="NormalWeb"/>
              <w:spacing w:before="0" w:beforeAutospacing="0" w:after="0" w:afterAutospacing="0"/>
              <w:rPr>
                <w:rFonts w:eastAsia="Calibri"/>
                <w:sz w:val="20"/>
              </w:rPr>
            </w:pPr>
          </w:p>
        </w:tc>
      </w:tr>
    </w:tbl>
    <w:p w:rsidR="00222C8B" w:rsidRDefault="00222C8B" w:rsidP="001F5F1E">
      <w:pPr>
        <w:jc w:val="both"/>
        <w:outlineLvl w:val="0"/>
      </w:pPr>
    </w:p>
    <w:sectPr w:rsidR="00222C8B" w:rsidSect="003335F1">
      <w:type w:val="continuous"/>
      <w:pgSz w:w="11906" w:h="16838"/>
      <w:pgMar w:top="719" w:right="746" w:bottom="719"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D51" w:rsidRDefault="003D5D51" w:rsidP="00D254AA">
      <w:pPr>
        <w:rPr>
          <w:rStyle w:val="Heading1Char"/>
          <w:rFonts w:ascii="Times New Roman" w:hAnsi="Times New Roman"/>
          <w:b w:val="0"/>
          <w:i w:val="0"/>
          <w:color w:val="auto"/>
        </w:rPr>
      </w:pPr>
      <w:r>
        <w:rPr>
          <w:rStyle w:val="Heading1Char"/>
          <w:rFonts w:ascii="Times New Roman" w:hAnsi="Times New Roman"/>
          <w:b w:val="0"/>
          <w:i w:val="0"/>
          <w:color w:val="auto"/>
        </w:rPr>
        <w:separator/>
      </w:r>
    </w:p>
  </w:endnote>
  <w:endnote w:type="continuationSeparator" w:id="0">
    <w:p w:rsidR="003D5D51" w:rsidRDefault="003D5D51" w:rsidP="00D254AA">
      <w:pPr>
        <w:rPr>
          <w:rStyle w:val="Heading1Char"/>
          <w:rFonts w:ascii="Times New Roman" w:hAnsi="Times New Roman"/>
          <w:b w:val="0"/>
          <w:i w:val="0"/>
          <w:color w:val="auto"/>
        </w:rPr>
      </w:pPr>
      <w:r>
        <w:rPr>
          <w:rStyle w:val="Heading1Char"/>
          <w:rFonts w:ascii="Times New Roman" w:hAnsi="Times New Roman"/>
          <w:b w:val="0"/>
          <w:i w:val="0"/>
          <w:color w:val="aut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Exotc350 Lt TL">
    <w:panose1 w:val="04030505050B02020A03"/>
    <w:charset w:val="CC"/>
    <w:family w:val="decorative"/>
    <w:pitch w:val="variable"/>
    <w:sig w:usb0="800002EF" w:usb1="00000048" w:usb2="00000000" w:usb3="00000000" w:csb0="00000097"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yriad Pro">
    <w:altName w:val="Arial"/>
    <w:panose1 w:val="00000000000000000000"/>
    <w:charset w:val="EE"/>
    <w:family w:val="swiss"/>
    <w:notTrueType/>
    <w:pitch w:val="default"/>
    <w:sig w:usb0="00000005" w:usb1="00000000" w:usb2="00000000" w:usb3="00000000" w:csb0="00000002" w:csb1="00000000"/>
  </w:font>
  <w:font w:name="+mj-cs">
    <w:panose1 w:val="00000000000000000000"/>
    <w:charset w:val="00"/>
    <w:family w:val="roman"/>
    <w:notTrueType/>
    <w:pitch w:val="default"/>
    <w:sig w:usb0="00000003" w:usb1="00000000" w:usb2="00000000" w:usb3="00000000" w:csb0="00000001" w:csb1="00000000"/>
  </w:font>
  <w:font w:name="MyriadPro-Regular">
    <w:altName w:val="Arial"/>
    <w:panose1 w:val="00000000000000000000"/>
    <w:charset w:val="EE"/>
    <w:family w:val="swiss"/>
    <w:notTrueType/>
    <w:pitch w:val="default"/>
    <w:sig w:usb0="00000005" w:usb1="00000000" w:usb2="00000000" w:usb3="00000000" w:csb0="00000002" w:csb1="00000000"/>
  </w:font>
  <w:font w:name="RimFutura-Oblique">
    <w:altName w:val="Arial"/>
    <w:panose1 w:val="00000000000000000000"/>
    <w:charset w:val="00"/>
    <w:family w:val="swiss"/>
    <w:notTrueType/>
    <w:pitch w:val="default"/>
    <w:sig w:usb0="00000003" w:usb1="00000000" w:usb2="00000000" w:usb3="00000000" w:csb0="00000001" w:csb1="00000000"/>
  </w:font>
  <w:font w:name="RimFutura-Roman">
    <w:altName w:val="Arial"/>
    <w:panose1 w:val="00000000000000000000"/>
    <w:charset w:val="00"/>
    <w:family w:val="swiss"/>
    <w:notTrueType/>
    <w:pitch w:val="default"/>
    <w:sig w:usb0="00000003" w:usb1="00000000" w:usb2="00000000" w:usb3="00000000" w:csb0="00000001" w:csb1="00000000"/>
  </w:font>
  <w:font w:name="MyriadPro-Light">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8B" w:rsidRDefault="00D06BF9" w:rsidP="002857A9">
    <w:pPr>
      <w:pStyle w:val="Footer"/>
      <w:framePr w:wrap="around" w:vAnchor="text" w:hAnchor="margin" w:xAlign="center" w:y="1"/>
      <w:rPr>
        <w:rStyle w:val="PageNumber"/>
      </w:rPr>
    </w:pPr>
    <w:r>
      <w:rPr>
        <w:rStyle w:val="PageNumber"/>
      </w:rPr>
      <w:fldChar w:fldCharType="begin"/>
    </w:r>
    <w:r w:rsidR="00222C8B">
      <w:rPr>
        <w:rStyle w:val="PageNumber"/>
      </w:rPr>
      <w:instrText xml:space="preserve">PAGE  </w:instrText>
    </w:r>
    <w:r>
      <w:rPr>
        <w:rStyle w:val="PageNumber"/>
      </w:rPr>
      <w:fldChar w:fldCharType="end"/>
    </w:r>
  </w:p>
  <w:p w:rsidR="00222C8B" w:rsidRDefault="00222C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8B" w:rsidRDefault="00D06BF9" w:rsidP="002857A9">
    <w:pPr>
      <w:pStyle w:val="Footer"/>
      <w:framePr w:wrap="around" w:vAnchor="text" w:hAnchor="margin" w:xAlign="center" w:y="1"/>
      <w:rPr>
        <w:rStyle w:val="PageNumber"/>
      </w:rPr>
    </w:pPr>
    <w:r>
      <w:rPr>
        <w:rStyle w:val="PageNumber"/>
      </w:rPr>
      <w:fldChar w:fldCharType="begin"/>
    </w:r>
    <w:r w:rsidR="00222C8B">
      <w:rPr>
        <w:rStyle w:val="PageNumber"/>
      </w:rPr>
      <w:instrText xml:space="preserve">PAGE  </w:instrText>
    </w:r>
    <w:r>
      <w:rPr>
        <w:rStyle w:val="PageNumber"/>
      </w:rPr>
      <w:fldChar w:fldCharType="separate"/>
    </w:r>
    <w:r w:rsidR="00524C7B">
      <w:rPr>
        <w:rStyle w:val="PageNumber"/>
        <w:noProof/>
      </w:rPr>
      <w:t>2</w:t>
    </w:r>
    <w:r>
      <w:rPr>
        <w:rStyle w:val="PageNumber"/>
      </w:rPr>
      <w:fldChar w:fldCharType="end"/>
    </w:r>
  </w:p>
  <w:p w:rsidR="00222C8B" w:rsidRDefault="00222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D51" w:rsidRDefault="003D5D51" w:rsidP="00D254AA">
      <w:pPr>
        <w:rPr>
          <w:rStyle w:val="Heading1Char"/>
          <w:rFonts w:ascii="Times New Roman" w:hAnsi="Times New Roman"/>
          <w:b w:val="0"/>
          <w:i w:val="0"/>
          <w:color w:val="auto"/>
        </w:rPr>
      </w:pPr>
      <w:r>
        <w:rPr>
          <w:rStyle w:val="Heading1Char"/>
          <w:rFonts w:ascii="Times New Roman" w:hAnsi="Times New Roman"/>
          <w:b w:val="0"/>
          <w:i w:val="0"/>
          <w:color w:val="auto"/>
        </w:rPr>
        <w:separator/>
      </w:r>
    </w:p>
  </w:footnote>
  <w:footnote w:type="continuationSeparator" w:id="0">
    <w:p w:rsidR="003D5D51" w:rsidRDefault="003D5D51" w:rsidP="00D254AA">
      <w:pPr>
        <w:rPr>
          <w:rStyle w:val="Heading1Char"/>
          <w:rFonts w:ascii="Times New Roman" w:hAnsi="Times New Roman"/>
          <w:b w:val="0"/>
          <w:i w:val="0"/>
          <w:color w:val="auto"/>
        </w:rPr>
      </w:pPr>
      <w:r>
        <w:rPr>
          <w:rStyle w:val="Heading1Char"/>
          <w:rFonts w:ascii="Times New Roman" w:hAnsi="Times New Roman"/>
          <w:b w:val="0"/>
          <w:i w:val="0"/>
          <w:color w:val="auto"/>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177E"/>
    <w:multiLevelType w:val="hybridMultilevel"/>
    <w:tmpl w:val="A7284EB0"/>
    <w:lvl w:ilvl="0" w:tplc="4FBC4E8C">
      <w:start w:val="21"/>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7D5B4DAE"/>
    <w:multiLevelType w:val="hybridMultilevel"/>
    <w:tmpl w:val="341CA204"/>
    <w:lvl w:ilvl="0" w:tplc="BDB66A80">
      <w:start w:val="21"/>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B9D"/>
    <w:rsid w:val="000469ED"/>
    <w:rsid w:val="0007381C"/>
    <w:rsid w:val="00106651"/>
    <w:rsid w:val="00116937"/>
    <w:rsid w:val="0019004F"/>
    <w:rsid w:val="001F5F1E"/>
    <w:rsid w:val="00222C8B"/>
    <w:rsid w:val="00235198"/>
    <w:rsid w:val="002710D8"/>
    <w:rsid w:val="002857A9"/>
    <w:rsid w:val="002E3989"/>
    <w:rsid w:val="0030460C"/>
    <w:rsid w:val="003335F1"/>
    <w:rsid w:val="0035531C"/>
    <w:rsid w:val="003D5D51"/>
    <w:rsid w:val="00416AC6"/>
    <w:rsid w:val="004624CB"/>
    <w:rsid w:val="004A5A4D"/>
    <w:rsid w:val="00524C7B"/>
    <w:rsid w:val="00533B8C"/>
    <w:rsid w:val="00561B68"/>
    <w:rsid w:val="00590619"/>
    <w:rsid w:val="005F1617"/>
    <w:rsid w:val="006A1C33"/>
    <w:rsid w:val="006A5B58"/>
    <w:rsid w:val="006B234B"/>
    <w:rsid w:val="006C2247"/>
    <w:rsid w:val="006D2295"/>
    <w:rsid w:val="00730787"/>
    <w:rsid w:val="007671BA"/>
    <w:rsid w:val="00774370"/>
    <w:rsid w:val="007B6E70"/>
    <w:rsid w:val="00807B6A"/>
    <w:rsid w:val="008501AA"/>
    <w:rsid w:val="008E02AD"/>
    <w:rsid w:val="008E45DA"/>
    <w:rsid w:val="00921C76"/>
    <w:rsid w:val="009406D5"/>
    <w:rsid w:val="00983AF4"/>
    <w:rsid w:val="009A1EAD"/>
    <w:rsid w:val="009B073E"/>
    <w:rsid w:val="00A0263D"/>
    <w:rsid w:val="00A25585"/>
    <w:rsid w:val="00A81780"/>
    <w:rsid w:val="00B27F2E"/>
    <w:rsid w:val="00B67AD4"/>
    <w:rsid w:val="00C40C12"/>
    <w:rsid w:val="00C47D9E"/>
    <w:rsid w:val="00CA346D"/>
    <w:rsid w:val="00D06BF9"/>
    <w:rsid w:val="00D254AA"/>
    <w:rsid w:val="00D42F14"/>
    <w:rsid w:val="00DA221B"/>
    <w:rsid w:val="00DB0A00"/>
    <w:rsid w:val="00DC4B9D"/>
    <w:rsid w:val="00DD2082"/>
    <w:rsid w:val="00DE325C"/>
    <w:rsid w:val="00E3011D"/>
    <w:rsid w:val="00E859A2"/>
    <w:rsid w:val="00FA20F7"/>
    <w:rsid w:val="00FF1F0B"/>
    <w:rsid w:val="00FF1FBC"/>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9D"/>
    <w:rPr>
      <w:rFonts w:ascii="Times New Roman" w:eastAsia="Times New Roman" w:hAnsi="Times New Roman"/>
      <w:sz w:val="24"/>
      <w:szCs w:val="24"/>
      <w:lang w:val="lv-LV"/>
    </w:rPr>
  </w:style>
  <w:style w:type="paragraph" w:styleId="Heading1">
    <w:name w:val="heading 1"/>
    <w:basedOn w:val="Normal"/>
    <w:next w:val="Normal"/>
    <w:link w:val="Heading1Char"/>
    <w:uiPriority w:val="99"/>
    <w:qFormat/>
    <w:rsid w:val="00DC4B9D"/>
    <w:pPr>
      <w:keepNext/>
      <w:jc w:val="center"/>
      <w:outlineLvl w:val="0"/>
    </w:pPr>
    <w:rPr>
      <w:rFonts w:ascii="Exotc350 Lt TL" w:hAnsi="Exotc350 Lt TL"/>
      <w:b/>
      <w:i/>
      <w:color w:val="000000"/>
      <w:sz w:val="96"/>
    </w:rPr>
  </w:style>
  <w:style w:type="paragraph" w:styleId="Heading3">
    <w:name w:val="heading 3"/>
    <w:basedOn w:val="Normal"/>
    <w:next w:val="Normal"/>
    <w:link w:val="Heading3Char"/>
    <w:uiPriority w:val="99"/>
    <w:qFormat/>
    <w:rsid w:val="00DC4B9D"/>
    <w:pPr>
      <w:keepNext/>
      <w:ind w:left="3402" w:right="-766"/>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C4B9D"/>
    <w:rPr>
      <w:rFonts w:ascii="Exotc350 Lt TL" w:hAnsi="Exotc350 Lt TL" w:cs="Times New Roman"/>
      <w:b/>
      <w:i/>
      <w:color w:val="000000"/>
      <w:sz w:val="24"/>
      <w:szCs w:val="24"/>
    </w:rPr>
  </w:style>
  <w:style w:type="character" w:customStyle="1" w:styleId="Heading3Char">
    <w:name w:val="Heading 3 Char"/>
    <w:link w:val="Heading3"/>
    <w:uiPriority w:val="99"/>
    <w:locked/>
    <w:rsid w:val="00DC4B9D"/>
    <w:rPr>
      <w:rFonts w:ascii="Arial" w:hAnsi="Arial" w:cs="Times New Roman"/>
      <w:b/>
      <w:sz w:val="24"/>
      <w:szCs w:val="24"/>
    </w:rPr>
  </w:style>
  <w:style w:type="paragraph" w:styleId="NormalWeb">
    <w:name w:val="Normal (Web)"/>
    <w:basedOn w:val="Normal"/>
    <w:uiPriority w:val="99"/>
    <w:rsid w:val="00DC4B9D"/>
    <w:pPr>
      <w:spacing w:before="100" w:beforeAutospacing="1" w:after="100" w:afterAutospacing="1"/>
    </w:pPr>
    <w:rPr>
      <w:lang w:eastAsia="lv-LV"/>
    </w:rPr>
  </w:style>
  <w:style w:type="character" w:styleId="Strong">
    <w:name w:val="Strong"/>
    <w:uiPriority w:val="99"/>
    <w:qFormat/>
    <w:rsid w:val="00A25585"/>
    <w:rPr>
      <w:rFonts w:cs="Times New Roman"/>
      <w:b/>
      <w:bCs/>
    </w:rPr>
  </w:style>
  <w:style w:type="paragraph" w:styleId="BalloonText">
    <w:name w:val="Balloon Text"/>
    <w:basedOn w:val="Normal"/>
    <w:link w:val="BalloonTextChar"/>
    <w:uiPriority w:val="99"/>
    <w:semiHidden/>
    <w:rsid w:val="00DA221B"/>
    <w:rPr>
      <w:rFonts w:ascii="Tahoma" w:hAnsi="Tahoma" w:cs="Tahoma"/>
      <w:sz w:val="16"/>
      <w:szCs w:val="16"/>
    </w:rPr>
  </w:style>
  <w:style w:type="character" w:customStyle="1" w:styleId="BalloonTextChar">
    <w:name w:val="Balloon Text Char"/>
    <w:link w:val="BalloonText"/>
    <w:uiPriority w:val="99"/>
    <w:semiHidden/>
    <w:locked/>
    <w:rsid w:val="00DA221B"/>
    <w:rPr>
      <w:rFonts w:ascii="Tahoma" w:hAnsi="Tahoma" w:cs="Tahoma"/>
      <w:sz w:val="16"/>
      <w:szCs w:val="16"/>
    </w:rPr>
  </w:style>
  <w:style w:type="table" w:styleId="TableGrid">
    <w:name w:val="Table Grid"/>
    <w:basedOn w:val="TableNormal"/>
    <w:uiPriority w:val="99"/>
    <w:rsid w:val="00FF1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61B68"/>
    <w:pPr>
      <w:autoSpaceDE w:val="0"/>
      <w:autoSpaceDN w:val="0"/>
      <w:adjustRightInd w:val="0"/>
    </w:pPr>
    <w:rPr>
      <w:rFonts w:ascii="Myriad Pro" w:hAnsi="Myriad Pro" w:cs="Myriad Pro"/>
      <w:color w:val="000000"/>
      <w:sz w:val="24"/>
      <w:szCs w:val="24"/>
      <w:lang w:val="lv-LV" w:eastAsia="lv-LV"/>
    </w:rPr>
  </w:style>
  <w:style w:type="paragraph" w:customStyle="1" w:styleId="Pa0">
    <w:name w:val="Pa0"/>
    <w:basedOn w:val="Default"/>
    <w:next w:val="Default"/>
    <w:uiPriority w:val="99"/>
    <w:rsid w:val="00561B68"/>
    <w:pPr>
      <w:spacing w:line="201" w:lineRule="atLeast"/>
    </w:pPr>
    <w:rPr>
      <w:rFonts w:cs="Times New Roman"/>
      <w:color w:val="auto"/>
    </w:rPr>
  </w:style>
  <w:style w:type="paragraph" w:styleId="Footer">
    <w:name w:val="footer"/>
    <w:basedOn w:val="Normal"/>
    <w:link w:val="FooterChar"/>
    <w:uiPriority w:val="99"/>
    <w:rsid w:val="00E859A2"/>
    <w:pPr>
      <w:tabs>
        <w:tab w:val="center" w:pos="4153"/>
        <w:tab w:val="right" w:pos="8306"/>
      </w:tabs>
    </w:pPr>
  </w:style>
  <w:style w:type="character" w:customStyle="1" w:styleId="FooterChar">
    <w:name w:val="Footer Char"/>
    <w:link w:val="Footer"/>
    <w:uiPriority w:val="99"/>
    <w:semiHidden/>
    <w:rsid w:val="004E5974"/>
    <w:rPr>
      <w:rFonts w:ascii="Times New Roman" w:eastAsia="Times New Roman" w:hAnsi="Times New Roman"/>
      <w:sz w:val="24"/>
      <w:szCs w:val="24"/>
      <w:lang w:eastAsia="en-US"/>
    </w:rPr>
  </w:style>
  <w:style w:type="character" w:styleId="PageNumber">
    <w:name w:val="page number"/>
    <w:uiPriority w:val="99"/>
    <w:rsid w:val="00E859A2"/>
    <w:rPr>
      <w:rFonts w:cs="Times New Roman"/>
    </w:rPr>
  </w:style>
  <w:style w:type="character" w:styleId="Emphasis">
    <w:name w:val="Emphasis"/>
    <w:uiPriority w:val="99"/>
    <w:qFormat/>
    <w:locked/>
    <w:rsid w:val="00A81780"/>
    <w:rPr>
      <w:rFonts w:cs="Times New Roman"/>
      <w:i/>
      <w:iCs/>
    </w:rPr>
  </w:style>
  <w:style w:type="character" w:styleId="Hyperlink">
    <w:name w:val="Hyperlink"/>
    <w:uiPriority w:val="99"/>
    <w:rsid w:val="000469E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mailto:skaistkalne.skola@vecumnieki.lv"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t0.gstatic.com/images?q=tbn:ANd9GcSlcKwqTYaxmSayU6BvMwlsE_ezwAJqAsgUvz75zl6Mkyd4zFpeDg" TargetMode="External"/><Relationship Id="rId17" Type="http://schemas.openxmlformats.org/officeDocument/2006/relationships/image" Target="http://s2.wp.com/wp-includes/images/smilies/icon_smile.gif?m=1129645325g"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http://www.skaistkalnevsk.edu.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1504</Words>
  <Characters>8579</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c:creator>
  <cp:keywords/>
  <dc:description/>
  <cp:lastModifiedBy>User</cp:lastModifiedBy>
  <cp:revision>2</cp:revision>
  <cp:lastPrinted>2011-08-31T17:04:00Z</cp:lastPrinted>
  <dcterms:created xsi:type="dcterms:W3CDTF">2012-09-08T09:28:00Z</dcterms:created>
  <dcterms:modified xsi:type="dcterms:W3CDTF">2012-09-08T09:28:00Z</dcterms:modified>
</cp:coreProperties>
</file>