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85" w:rsidRDefault="00981E85" w:rsidP="003C67DA">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p>
    <w:p w:rsidR="00981E85" w:rsidRDefault="004D1F9B" w:rsidP="004D1F9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lv-LV"/>
        </w:rPr>
      </w:pPr>
      <w:r>
        <w:rPr>
          <w:rFonts w:ascii="Dutch TL" w:hAnsi="Dutch TL"/>
          <w:b/>
          <w:noProof/>
          <w:lang w:val="en-GB" w:eastAsia="en-GB"/>
        </w:rPr>
        <w:drawing>
          <wp:inline distT="0" distB="0" distL="0" distR="0" wp14:anchorId="4C2A7EEA" wp14:editId="1553ACA7">
            <wp:extent cx="563245" cy="638175"/>
            <wp:effectExtent l="0" t="0" r="825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245" cy="638175"/>
                    </a:xfrm>
                    <a:prstGeom prst="rect">
                      <a:avLst/>
                    </a:prstGeom>
                    <a:noFill/>
                    <a:ln>
                      <a:noFill/>
                    </a:ln>
                  </pic:spPr>
                </pic:pic>
              </a:graphicData>
            </a:graphic>
          </wp:inline>
        </w:drawing>
      </w:r>
    </w:p>
    <w:p w:rsidR="004D1F9B" w:rsidRDefault="004D1F9B" w:rsidP="00D217DE">
      <w:pPr>
        <w:pStyle w:val="Virsraksts1"/>
        <w:jc w:val="center"/>
        <w:rPr>
          <w:b w:val="0"/>
          <w:bCs w:val="0"/>
        </w:rPr>
      </w:pPr>
      <w:bookmarkStart w:id="0" w:name="OLE_LINK1"/>
      <w:bookmarkStart w:id="1" w:name="OLE_LINK2"/>
      <w:r w:rsidRPr="001A5F1B">
        <w:rPr>
          <w:b w:val="0"/>
          <w:sz w:val="28"/>
          <w:szCs w:val="28"/>
        </w:rPr>
        <w:t>BAUSKAS NOVADA PAŠVALDĪBA</w:t>
      </w:r>
    </w:p>
    <w:p w:rsidR="004D1F9B" w:rsidRPr="003578F6" w:rsidRDefault="004D1F9B" w:rsidP="00D217DE">
      <w:pPr>
        <w:pStyle w:val="Virsraksts2"/>
        <w:spacing w:line="240" w:lineRule="auto"/>
        <w:jc w:val="center"/>
        <w:rPr>
          <w:b/>
          <w:bCs/>
          <w:color w:val="auto"/>
          <w:sz w:val="16"/>
        </w:rPr>
      </w:pPr>
      <w:r w:rsidRPr="003578F6">
        <w:rPr>
          <w:b/>
          <w:color w:val="auto"/>
        </w:rPr>
        <w:t>SKAISTKALNES VIDUSSKOLA</w:t>
      </w:r>
    </w:p>
    <w:p w:rsidR="004D1F9B" w:rsidRPr="0008023F" w:rsidRDefault="004D1F9B" w:rsidP="00D217DE">
      <w:pPr>
        <w:spacing w:line="240" w:lineRule="auto"/>
        <w:jc w:val="center"/>
        <w:rPr>
          <w:sz w:val="24"/>
          <w:szCs w:val="24"/>
        </w:rPr>
      </w:pPr>
      <w:r w:rsidRPr="0008023F">
        <w:rPr>
          <w:sz w:val="24"/>
          <w:szCs w:val="24"/>
        </w:rPr>
        <w:t>Reģ. Nr. 4513901289</w:t>
      </w:r>
    </w:p>
    <w:p w:rsidR="004D1F9B" w:rsidRPr="00DF315C" w:rsidRDefault="004D1F9B" w:rsidP="00D217DE">
      <w:pPr>
        <w:spacing w:line="240" w:lineRule="auto"/>
        <w:jc w:val="center"/>
        <w:rPr>
          <w:rFonts w:ascii="Times New Roman" w:hAnsi="Times New Roman" w:cs="Times New Roman"/>
          <w:sz w:val="24"/>
          <w:szCs w:val="24"/>
        </w:rPr>
      </w:pPr>
      <w:r w:rsidRPr="00DF315C">
        <w:rPr>
          <w:rFonts w:ascii="Times New Roman" w:hAnsi="Times New Roman" w:cs="Times New Roman"/>
          <w:sz w:val="24"/>
          <w:szCs w:val="24"/>
        </w:rPr>
        <w:t xml:space="preserve">Skolas iela 5, Skaistkalnes pagasts, Bauskas novads, LV-3924, </w:t>
      </w:r>
    </w:p>
    <w:p w:rsidR="004D1F9B" w:rsidRPr="00DF315C" w:rsidRDefault="004D1F9B" w:rsidP="00D217DE">
      <w:pPr>
        <w:spacing w:line="240" w:lineRule="auto"/>
        <w:jc w:val="center"/>
        <w:rPr>
          <w:rFonts w:ascii="Times New Roman" w:hAnsi="Times New Roman" w:cs="Times New Roman"/>
          <w:sz w:val="24"/>
          <w:szCs w:val="24"/>
        </w:rPr>
      </w:pPr>
      <w:r w:rsidRPr="00DF315C">
        <w:rPr>
          <w:rFonts w:ascii="Times New Roman" w:hAnsi="Times New Roman" w:cs="Times New Roman"/>
          <w:sz w:val="24"/>
          <w:szCs w:val="24"/>
        </w:rPr>
        <w:t xml:space="preserve">Tālrunis 63933101,e-pasts </w:t>
      </w:r>
      <w:hyperlink r:id="rId6" w:history="1">
        <w:r w:rsidRPr="00DF315C">
          <w:rPr>
            <w:rStyle w:val="Hipersaite"/>
          </w:rPr>
          <w:t>skaistkalne.skola@vecumnieki.lv</w:t>
        </w:r>
      </w:hyperlink>
      <w:bookmarkEnd w:id="0"/>
      <w:bookmarkEnd w:id="1"/>
    </w:p>
    <w:p w:rsidR="004D1F9B" w:rsidRDefault="004D1F9B" w:rsidP="004D1F9B">
      <w:pPr>
        <w:pStyle w:val="Default"/>
      </w:pPr>
    </w:p>
    <w:p w:rsidR="004D1F9B" w:rsidRDefault="004D1F9B" w:rsidP="004D1F9B">
      <w:pPr>
        <w:pStyle w:val="Default"/>
        <w:jc w:val="center"/>
        <w:rPr>
          <w:b/>
          <w:bCs/>
          <w:sz w:val="28"/>
          <w:szCs w:val="28"/>
        </w:rPr>
      </w:pPr>
      <w:r>
        <w:rPr>
          <w:b/>
          <w:bCs/>
          <w:sz w:val="28"/>
          <w:szCs w:val="28"/>
        </w:rPr>
        <w:t>IEKŠĒJIE NOTEIKUMI</w:t>
      </w:r>
    </w:p>
    <w:p w:rsidR="004D1F9B" w:rsidRPr="0049365A" w:rsidRDefault="004D1F9B" w:rsidP="004D1F9B">
      <w:pPr>
        <w:pStyle w:val="Default"/>
        <w:jc w:val="center"/>
      </w:pPr>
      <w:r w:rsidRPr="0049365A">
        <w:rPr>
          <w:bCs/>
        </w:rPr>
        <w:t>Skaistkalnē</w:t>
      </w:r>
    </w:p>
    <w:p w:rsidR="004D1F9B" w:rsidRDefault="004D1F9B" w:rsidP="004D1F9B">
      <w:pPr>
        <w:pStyle w:val="Default"/>
        <w:jc w:val="right"/>
        <w:rPr>
          <w:sz w:val="23"/>
          <w:szCs w:val="23"/>
        </w:rPr>
      </w:pPr>
      <w:r>
        <w:rPr>
          <w:b/>
          <w:bCs/>
          <w:sz w:val="23"/>
          <w:szCs w:val="23"/>
        </w:rPr>
        <w:t>Apstiprināti</w:t>
      </w:r>
    </w:p>
    <w:p w:rsidR="004D1F9B" w:rsidRDefault="004D1F9B" w:rsidP="004D1F9B">
      <w:pPr>
        <w:pStyle w:val="Default"/>
        <w:jc w:val="right"/>
        <w:rPr>
          <w:sz w:val="23"/>
          <w:szCs w:val="23"/>
        </w:rPr>
      </w:pPr>
      <w:r>
        <w:rPr>
          <w:sz w:val="23"/>
          <w:szCs w:val="23"/>
        </w:rPr>
        <w:t>ar Skaistkalnes vidusskolas</w:t>
      </w:r>
    </w:p>
    <w:p w:rsidR="004D1F9B" w:rsidRDefault="004D1F9B" w:rsidP="004D1F9B">
      <w:pPr>
        <w:pStyle w:val="Default"/>
        <w:jc w:val="right"/>
        <w:rPr>
          <w:sz w:val="23"/>
          <w:szCs w:val="23"/>
        </w:rPr>
      </w:pPr>
      <w:r>
        <w:rPr>
          <w:sz w:val="23"/>
          <w:szCs w:val="23"/>
        </w:rPr>
        <w:t>26.08.2021.rīkojumu Nr.6</w:t>
      </w:r>
    </w:p>
    <w:p w:rsidR="004D1F9B" w:rsidRDefault="004D1F9B" w:rsidP="004D1F9B">
      <w:pPr>
        <w:pStyle w:val="Default"/>
        <w:rPr>
          <w:sz w:val="23"/>
          <w:szCs w:val="23"/>
        </w:rPr>
      </w:pPr>
      <w:r>
        <w:rPr>
          <w:sz w:val="23"/>
          <w:szCs w:val="23"/>
        </w:rPr>
        <w:t xml:space="preserve">2021.gada26.augustā </w:t>
      </w:r>
    </w:p>
    <w:p w:rsidR="004D1F9B" w:rsidRPr="0049365A" w:rsidRDefault="004D1F9B" w:rsidP="004D1F9B">
      <w:pPr>
        <w:pStyle w:val="Default"/>
        <w:jc w:val="right"/>
        <w:rPr>
          <w:iCs/>
          <w:sz w:val="23"/>
          <w:szCs w:val="23"/>
        </w:rPr>
      </w:pPr>
      <w:r w:rsidRPr="0049365A">
        <w:rPr>
          <w:iCs/>
          <w:sz w:val="23"/>
          <w:szCs w:val="23"/>
        </w:rPr>
        <w:t xml:space="preserve">Izdoti saskaņā ar Ministru kabineta </w:t>
      </w:r>
    </w:p>
    <w:p w:rsidR="004D1F9B" w:rsidRPr="0049365A" w:rsidRDefault="004D1F9B" w:rsidP="004D1F9B">
      <w:pPr>
        <w:pStyle w:val="Default"/>
        <w:jc w:val="right"/>
        <w:rPr>
          <w:iCs/>
          <w:sz w:val="23"/>
          <w:szCs w:val="23"/>
        </w:rPr>
      </w:pPr>
      <w:r w:rsidRPr="0049365A">
        <w:rPr>
          <w:iCs/>
          <w:sz w:val="23"/>
          <w:szCs w:val="23"/>
        </w:rPr>
        <w:t xml:space="preserve">2020.gada 9.jūnija noteikumiem </w:t>
      </w:r>
    </w:p>
    <w:p w:rsidR="004D1F9B" w:rsidRPr="0049365A" w:rsidRDefault="004D1F9B" w:rsidP="004D1F9B">
      <w:pPr>
        <w:pStyle w:val="Default"/>
        <w:jc w:val="right"/>
        <w:rPr>
          <w:iCs/>
          <w:sz w:val="23"/>
          <w:szCs w:val="23"/>
        </w:rPr>
      </w:pPr>
      <w:r w:rsidRPr="0049365A">
        <w:rPr>
          <w:iCs/>
          <w:sz w:val="23"/>
          <w:szCs w:val="23"/>
        </w:rPr>
        <w:t>Nr.360 “Epidemioloģiskās drošības pasākumi</w:t>
      </w:r>
    </w:p>
    <w:p w:rsidR="004D1F9B" w:rsidRPr="0049365A" w:rsidRDefault="004D1F9B" w:rsidP="004D1F9B">
      <w:pPr>
        <w:pStyle w:val="Default"/>
        <w:jc w:val="right"/>
        <w:rPr>
          <w:iCs/>
          <w:sz w:val="23"/>
          <w:szCs w:val="23"/>
        </w:rPr>
      </w:pPr>
      <w:r w:rsidRPr="0049365A">
        <w:rPr>
          <w:iCs/>
          <w:sz w:val="23"/>
          <w:szCs w:val="23"/>
        </w:rPr>
        <w:t xml:space="preserve"> Covid-19 infekcijas izplatības</w:t>
      </w:r>
    </w:p>
    <w:p w:rsidR="004D1F9B" w:rsidRPr="0049365A" w:rsidRDefault="004D1F9B" w:rsidP="004D1F9B">
      <w:pPr>
        <w:pStyle w:val="Default"/>
        <w:jc w:val="right"/>
        <w:rPr>
          <w:iCs/>
          <w:sz w:val="23"/>
          <w:szCs w:val="23"/>
        </w:rPr>
      </w:pPr>
      <w:r w:rsidRPr="0049365A">
        <w:rPr>
          <w:iCs/>
          <w:sz w:val="23"/>
          <w:szCs w:val="23"/>
        </w:rPr>
        <w:t xml:space="preserve"> ierobežošanai” 25.punktu un</w:t>
      </w:r>
    </w:p>
    <w:p w:rsidR="004D1F9B" w:rsidRDefault="004D1F9B" w:rsidP="004D1F9B">
      <w:pPr>
        <w:pStyle w:val="Default"/>
        <w:jc w:val="right"/>
        <w:rPr>
          <w:iCs/>
          <w:sz w:val="23"/>
          <w:szCs w:val="23"/>
        </w:rPr>
      </w:pPr>
      <w:r w:rsidRPr="0049365A">
        <w:rPr>
          <w:iCs/>
          <w:sz w:val="23"/>
          <w:szCs w:val="23"/>
        </w:rPr>
        <w:t xml:space="preserve"> 10. augusta 2021 gada grozījumiem.</w:t>
      </w:r>
    </w:p>
    <w:p w:rsidR="003C67DA" w:rsidRPr="008529FF" w:rsidRDefault="00981E85" w:rsidP="003C67DA">
      <w:pPr>
        <w:spacing w:before="100" w:beforeAutospacing="1" w:after="100" w:afterAutospacing="1" w:line="240" w:lineRule="auto"/>
        <w:outlineLvl w:val="0"/>
        <w:rPr>
          <w:rFonts w:ascii="Times New Roman" w:eastAsia="Times New Roman" w:hAnsi="Times New Roman" w:cs="Times New Roman"/>
          <w:b/>
          <w:bCs/>
          <w:kern w:val="36"/>
          <w:sz w:val="32"/>
          <w:szCs w:val="32"/>
          <w:lang w:eastAsia="lv-LV"/>
        </w:rPr>
      </w:pPr>
      <w:r w:rsidRPr="008529FF">
        <w:rPr>
          <w:rFonts w:ascii="Times New Roman" w:eastAsia="Times New Roman" w:hAnsi="Times New Roman" w:cs="Times New Roman"/>
          <w:b/>
          <w:bCs/>
          <w:kern w:val="36"/>
          <w:sz w:val="32"/>
          <w:szCs w:val="32"/>
          <w:lang w:eastAsia="lv-LV"/>
        </w:rPr>
        <w:t>Kārtība p</w:t>
      </w:r>
      <w:r w:rsidR="003C67DA" w:rsidRPr="003C67DA">
        <w:rPr>
          <w:rFonts w:ascii="Times New Roman" w:eastAsia="Times New Roman" w:hAnsi="Times New Roman" w:cs="Times New Roman"/>
          <w:b/>
          <w:bCs/>
          <w:kern w:val="36"/>
          <w:sz w:val="32"/>
          <w:szCs w:val="32"/>
          <w:lang w:eastAsia="lv-LV"/>
        </w:rPr>
        <w:t xml:space="preserve">ar testēšanas norisi </w:t>
      </w:r>
      <w:r w:rsidR="008D4800" w:rsidRPr="008529FF">
        <w:rPr>
          <w:rFonts w:ascii="Times New Roman" w:eastAsia="Times New Roman" w:hAnsi="Times New Roman" w:cs="Times New Roman"/>
          <w:b/>
          <w:bCs/>
          <w:kern w:val="36"/>
          <w:sz w:val="32"/>
          <w:szCs w:val="32"/>
          <w:lang w:eastAsia="lv-LV"/>
        </w:rPr>
        <w:t xml:space="preserve"> Skaistkalnes vidusskolā</w:t>
      </w:r>
      <w:r w:rsidR="003C67DA" w:rsidRPr="003C67DA">
        <w:rPr>
          <w:rFonts w:ascii="Times New Roman" w:eastAsia="Times New Roman" w:hAnsi="Times New Roman" w:cs="Times New Roman"/>
          <w:b/>
          <w:bCs/>
          <w:kern w:val="36"/>
          <w:sz w:val="32"/>
          <w:szCs w:val="32"/>
          <w:lang w:eastAsia="lv-LV"/>
        </w:rPr>
        <w:t xml:space="preserve"> un pašizolācijas ievērošanu</w:t>
      </w:r>
      <w:r w:rsidR="008529FF" w:rsidRPr="008529FF">
        <w:rPr>
          <w:rFonts w:ascii="Times New Roman" w:eastAsia="Times New Roman" w:hAnsi="Times New Roman" w:cs="Times New Roman"/>
          <w:b/>
          <w:bCs/>
          <w:kern w:val="36"/>
          <w:sz w:val="32"/>
          <w:szCs w:val="32"/>
          <w:lang w:eastAsia="lv-LV"/>
        </w:rPr>
        <w:t xml:space="preserve"> izglītojamiem</w:t>
      </w:r>
      <w:r w:rsidR="003C67DA" w:rsidRPr="003C67DA">
        <w:rPr>
          <w:rFonts w:ascii="Times New Roman" w:eastAsia="Times New Roman" w:hAnsi="Times New Roman" w:cs="Times New Roman"/>
          <w:b/>
          <w:bCs/>
          <w:kern w:val="36"/>
          <w:sz w:val="32"/>
          <w:szCs w:val="32"/>
          <w:lang w:eastAsia="lv-LV"/>
        </w:rPr>
        <w:t xml:space="preserve">. </w:t>
      </w:r>
    </w:p>
    <w:p w:rsidR="006D7FA9" w:rsidRDefault="006D7FA9" w:rsidP="00D217DE">
      <w:pPr>
        <w:pStyle w:val="Default"/>
      </w:pPr>
    </w:p>
    <w:p w:rsidR="006D7FA9" w:rsidRPr="00CB15AC" w:rsidRDefault="006D7FA9" w:rsidP="00D217DE">
      <w:pPr>
        <w:pStyle w:val="Default"/>
        <w:jc w:val="both"/>
      </w:pPr>
      <w:r w:rsidRPr="00CB15AC">
        <w:t xml:space="preserve"> </w:t>
      </w:r>
      <w:r w:rsidRPr="00CB15AC">
        <w:rPr>
          <w:b/>
          <w:bCs/>
        </w:rPr>
        <w:t xml:space="preserve">1. Vispārīgie jautājumi </w:t>
      </w:r>
    </w:p>
    <w:p w:rsidR="006D7FA9" w:rsidRPr="00CB15AC" w:rsidRDefault="006D7FA9" w:rsidP="00D217DE">
      <w:pPr>
        <w:pStyle w:val="Default"/>
        <w:jc w:val="both"/>
      </w:pPr>
      <w:r w:rsidRPr="00CB15AC">
        <w:t>1.1. Kārtība nosaka epidemioloģiskās drošības pasākumus, kas veicami, lai ierobežotu Covid-19 infekcijas izplatību  Skaistkalnes vidusskolā (turpmāk tekstā-Iestāde), lai pēc iespējas mazinātu izglītojamo, pedagogu un darbinieku inficēšanās riskus, lai īstenotu Izglītīb</w:t>
      </w:r>
      <w:r w:rsidRPr="00CB15AC">
        <w:rPr>
          <w:rFonts w:eastAsia="Times New Roman"/>
          <w:bCs/>
          <w:lang w:eastAsia="lv-LV"/>
        </w:rPr>
        <w:t>p</w:t>
      </w:r>
      <w:r w:rsidRPr="00CB15AC">
        <w:t xml:space="preserve">as programmu apgūšanu klātienē, </w:t>
      </w:r>
      <w:r w:rsidRPr="00CB15AC">
        <w:rPr>
          <w:rFonts w:eastAsia="Times New Roman"/>
          <w:bCs/>
          <w:lang w:eastAsia="lv-LV"/>
        </w:rPr>
        <w:t xml:space="preserve">ievērojot Covid-19 infekcijas ierobežošanas </w:t>
      </w:r>
      <w:r>
        <w:rPr>
          <w:rFonts w:eastAsia="Times New Roman"/>
          <w:bCs/>
          <w:lang w:eastAsia="lv-LV"/>
        </w:rPr>
        <w:t xml:space="preserve">nodrošināt  regulāru testēsanu </w:t>
      </w:r>
      <w:r w:rsidRPr="00CB15AC">
        <w:rPr>
          <w:rFonts w:eastAsia="Times New Roman"/>
          <w:bCs/>
          <w:lang w:eastAsia="lv-LV"/>
        </w:rPr>
        <w:t>un personas veselības stāvokļa uzraudzību.</w:t>
      </w:r>
      <w:r w:rsidRPr="00CB15AC">
        <w:t xml:space="preserve"> </w:t>
      </w:r>
    </w:p>
    <w:p w:rsidR="006D7FA9" w:rsidRPr="00CB15AC" w:rsidRDefault="006D7FA9" w:rsidP="00D217DE">
      <w:pPr>
        <w:pStyle w:val="Default"/>
        <w:jc w:val="both"/>
        <w:rPr>
          <w:rFonts w:eastAsia="Times New Roman"/>
          <w:lang w:eastAsia="lv-LV"/>
        </w:rPr>
      </w:pPr>
      <w:r w:rsidRPr="00CB15AC">
        <w:rPr>
          <w:rFonts w:eastAsia="Times New Roman"/>
          <w:lang w:eastAsia="lv-LV"/>
        </w:rPr>
        <w:t>1.</w:t>
      </w:r>
      <w:r>
        <w:rPr>
          <w:rFonts w:eastAsia="Times New Roman"/>
          <w:lang w:eastAsia="lv-LV"/>
        </w:rPr>
        <w:t>2</w:t>
      </w:r>
      <w:r w:rsidRPr="00CB15AC">
        <w:rPr>
          <w:rFonts w:eastAsia="Times New Roman"/>
          <w:lang w:eastAsia="lv-LV"/>
        </w:rPr>
        <w:t>. Ar izglītības iestādē izstrādāto kārtību skola iepazīstina</w:t>
      </w:r>
      <w:r>
        <w:rPr>
          <w:rFonts w:eastAsia="Times New Roman"/>
          <w:lang w:eastAsia="lv-LV"/>
        </w:rPr>
        <w:t xml:space="preserve"> izglītojamos</w:t>
      </w:r>
      <w:r w:rsidRPr="00CB15AC">
        <w:rPr>
          <w:rFonts w:eastAsia="Times New Roman"/>
          <w:lang w:eastAsia="lv-LV"/>
        </w:rPr>
        <w:t>, vecākus, nodarbinātos, kā arī pakalpojumu sniedzējus. Izstrādātā kārtība tiek publicēta iestādes –</w:t>
      </w:r>
      <w:r w:rsidRPr="00CB15AC">
        <w:rPr>
          <w:rFonts w:eastAsia="Times New Roman"/>
          <w:color w:val="2F5496" w:themeColor="accent1" w:themeShade="BF"/>
          <w:lang w:eastAsia="lv-LV"/>
        </w:rPr>
        <w:t xml:space="preserve">www.skaistkalnevsk.edu.lv  </w:t>
      </w:r>
      <w:r w:rsidRPr="00CB15AC">
        <w:rPr>
          <w:rFonts w:eastAsia="Times New Roman"/>
          <w:lang w:eastAsia="lv-LV"/>
        </w:rPr>
        <w:t>vai dibinātāja tīmekļvietnē.</w:t>
      </w:r>
    </w:p>
    <w:p w:rsidR="003C67DA" w:rsidRPr="003C67DA" w:rsidRDefault="006D7FA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3C67DA" w:rsidRPr="003C67DA">
        <w:rPr>
          <w:rFonts w:ascii="Times New Roman" w:eastAsia="Times New Roman" w:hAnsi="Times New Roman" w:cs="Times New Roman"/>
          <w:sz w:val="24"/>
          <w:szCs w:val="24"/>
          <w:lang w:eastAsia="lv-LV"/>
        </w:rPr>
        <w:t xml:space="preserve">. </w:t>
      </w:r>
      <w:r w:rsidR="00981E85">
        <w:rPr>
          <w:rFonts w:ascii="Times New Roman" w:eastAsia="Times New Roman" w:hAnsi="Times New Roman" w:cs="Times New Roman"/>
          <w:sz w:val="24"/>
          <w:szCs w:val="24"/>
          <w:lang w:eastAsia="lv-LV"/>
        </w:rPr>
        <w:t>Gulbja laboratorija apkalpo Skaistkalnes vidusskolu</w:t>
      </w:r>
      <w:r w:rsidR="003C67DA" w:rsidRPr="003C67DA">
        <w:rPr>
          <w:rFonts w:ascii="Times New Roman" w:eastAsia="Times New Roman" w:hAnsi="Times New Roman" w:cs="Times New Roman"/>
          <w:sz w:val="24"/>
          <w:szCs w:val="24"/>
          <w:lang w:eastAsia="lv-LV"/>
        </w:rPr>
        <w:t xml:space="preserve"> </w:t>
      </w:r>
      <w:r w:rsidR="00981E85">
        <w:rPr>
          <w:rFonts w:ascii="Times New Roman" w:eastAsia="Times New Roman" w:hAnsi="Times New Roman" w:cs="Times New Roman"/>
          <w:sz w:val="24"/>
          <w:szCs w:val="24"/>
          <w:lang w:eastAsia="lv-LV"/>
        </w:rPr>
        <w:t xml:space="preserve"> un </w:t>
      </w:r>
      <w:r w:rsidR="003C67DA" w:rsidRPr="003C67DA">
        <w:rPr>
          <w:rFonts w:ascii="Times New Roman" w:eastAsia="Times New Roman" w:hAnsi="Times New Roman" w:cs="Times New Roman"/>
          <w:sz w:val="24"/>
          <w:szCs w:val="24"/>
          <w:lang w:eastAsia="lv-LV"/>
        </w:rPr>
        <w:t xml:space="preserve">nodrošina </w:t>
      </w:r>
      <w:r w:rsidR="00981E85">
        <w:rPr>
          <w:rFonts w:ascii="Times New Roman" w:eastAsia="Times New Roman" w:hAnsi="Times New Roman" w:cs="Times New Roman"/>
          <w:sz w:val="24"/>
          <w:szCs w:val="24"/>
          <w:lang w:eastAsia="lv-LV"/>
        </w:rPr>
        <w:t xml:space="preserve"> izglītojāmo </w:t>
      </w:r>
      <w:r w:rsidR="003C67DA" w:rsidRPr="003C67DA">
        <w:rPr>
          <w:rFonts w:ascii="Times New Roman" w:eastAsia="Times New Roman" w:hAnsi="Times New Roman" w:cs="Times New Roman"/>
          <w:sz w:val="24"/>
          <w:szCs w:val="24"/>
          <w:lang w:eastAsia="lv-LV"/>
        </w:rPr>
        <w:t xml:space="preserve"> un personāla testēšanu. Jautājumu un neskaidrību gadījumā lūgums sazināties </w:t>
      </w:r>
      <w:r w:rsidR="00981E85">
        <w:rPr>
          <w:rFonts w:ascii="Times New Roman" w:eastAsia="Times New Roman" w:hAnsi="Times New Roman" w:cs="Times New Roman"/>
          <w:sz w:val="24"/>
          <w:szCs w:val="24"/>
          <w:lang w:eastAsia="lv-LV"/>
        </w:rPr>
        <w:t xml:space="preserve"> ar Gulbja </w:t>
      </w:r>
      <w:r w:rsidR="003C67DA" w:rsidRPr="003C67DA">
        <w:rPr>
          <w:rFonts w:ascii="Times New Roman" w:eastAsia="Times New Roman" w:hAnsi="Times New Roman" w:cs="Times New Roman"/>
          <w:sz w:val="24"/>
          <w:szCs w:val="24"/>
          <w:lang w:eastAsia="lv-LV"/>
        </w:rPr>
        <w:t xml:space="preserve"> laboratorijas pārstāvjiem.</w:t>
      </w:r>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3C67DA" w:rsidRPr="003C67DA">
        <w:rPr>
          <w:rFonts w:ascii="Times New Roman" w:eastAsia="Times New Roman" w:hAnsi="Times New Roman" w:cs="Times New Roman"/>
          <w:sz w:val="24"/>
          <w:szCs w:val="24"/>
          <w:lang w:eastAsia="lv-LV"/>
        </w:rPr>
        <w:t xml:space="preserve">. </w:t>
      </w:r>
      <w:r w:rsidR="00981E85">
        <w:rPr>
          <w:rFonts w:ascii="Times New Roman" w:eastAsia="Times New Roman" w:hAnsi="Times New Roman" w:cs="Times New Roman"/>
          <w:sz w:val="24"/>
          <w:szCs w:val="24"/>
          <w:lang w:eastAsia="lv-LV"/>
        </w:rPr>
        <w:t xml:space="preserve">Izglītības iestādi tiek </w:t>
      </w:r>
      <w:r w:rsidR="003C67DA" w:rsidRPr="003C67DA">
        <w:rPr>
          <w:rFonts w:ascii="Times New Roman" w:eastAsia="Times New Roman" w:hAnsi="Times New Roman" w:cs="Times New Roman"/>
          <w:sz w:val="24"/>
          <w:szCs w:val="24"/>
          <w:lang w:eastAsia="lv-LV"/>
        </w:rPr>
        <w:t xml:space="preserve"> piegādāti personalizēti stobriņi siekalu paraugu savākšanai. Situācijā, ja kād</w:t>
      </w:r>
      <w:r w:rsidR="00981E85">
        <w:rPr>
          <w:rFonts w:ascii="Times New Roman" w:eastAsia="Times New Roman" w:hAnsi="Times New Roman" w:cs="Times New Roman"/>
          <w:sz w:val="24"/>
          <w:szCs w:val="24"/>
          <w:lang w:eastAsia="lv-LV"/>
        </w:rPr>
        <w:t xml:space="preserve"> izglītojāmais n</w:t>
      </w:r>
      <w:r w:rsidR="003C67DA" w:rsidRPr="003C67DA">
        <w:rPr>
          <w:rFonts w:ascii="Times New Roman" w:eastAsia="Times New Roman" w:hAnsi="Times New Roman" w:cs="Times New Roman"/>
          <w:sz w:val="24"/>
          <w:szCs w:val="24"/>
          <w:lang w:eastAsia="lv-LV"/>
        </w:rPr>
        <w:t xml:space="preserve">av ieradies skolā uz testēšanu, vai stobriņu skaits piegādāts ar rezervi, </w:t>
      </w:r>
      <w:r w:rsidR="003C67DA" w:rsidRPr="003C67DA">
        <w:rPr>
          <w:rFonts w:ascii="Times New Roman" w:eastAsia="Times New Roman" w:hAnsi="Times New Roman" w:cs="Times New Roman"/>
          <w:sz w:val="24"/>
          <w:szCs w:val="24"/>
          <w:lang w:eastAsia="lv-LV"/>
        </w:rPr>
        <w:lastRenderedPageBreak/>
        <w:t xml:space="preserve">testēšanā neizmantotos stobriņus </w:t>
      </w:r>
      <w:r w:rsidR="003C67DA" w:rsidRPr="003C67DA">
        <w:rPr>
          <w:rFonts w:ascii="Times New Roman" w:eastAsia="Times New Roman" w:hAnsi="Times New Roman" w:cs="Times New Roman"/>
          <w:b/>
          <w:bCs/>
          <w:sz w:val="24"/>
          <w:szCs w:val="24"/>
          <w:lang w:eastAsia="lv-LV"/>
        </w:rPr>
        <w:t>NEDRĪKST iepakot kopā ar stobriņiem, kuros ir siekalu paraugi.</w:t>
      </w:r>
      <w:r w:rsidR="003C67DA" w:rsidRPr="003C67DA">
        <w:rPr>
          <w:rFonts w:ascii="Times New Roman" w:eastAsia="Times New Roman" w:hAnsi="Times New Roman" w:cs="Times New Roman"/>
          <w:sz w:val="24"/>
          <w:szCs w:val="24"/>
          <w:lang w:eastAsia="lv-LV"/>
        </w:rPr>
        <w:t xml:space="preserve"> Neizmantotie stobriņi jānodod kurjeram</w:t>
      </w:r>
      <w:r w:rsidR="003C67DA" w:rsidRPr="003C67DA">
        <w:rPr>
          <w:rFonts w:ascii="Times New Roman" w:eastAsia="Times New Roman" w:hAnsi="Times New Roman" w:cs="Times New Roman"/>
          <w:b/>
          <w:bCs/>
          <w:sz w:val="24"/>
          <w:szCs w:val="24"/>
          <w:lang w:eastAsia="lv-LV"/>
        </w:rPr>
        <w:t xml:space="preserve"> ATSEVIŠĶĀ iepakojumā. </w:t>
      </w:r>
      <w:r w:rsidR="003C67DA" w:rsidRPr="003C67DA">
        <w:rPr>
          <w:rFonts w:ascii="Times New Roman" w:eastAsia="Times New Roman" w:hAnsi="Times New Roman" w:cs="Times New Roman"/>
          <w:sz w:val="24"/>
          <w:szCs w:val="24"/>
          <w:lang w:eastAsia="lv-LV"/>
        </w:rPr>
        <w:t>Nākamajā piegādes reizē tiks piegādāti jauni stobriņi. Neizmantotos stobriņus nedrīkst izmantot citās reizēs.</w:t>
      </w:r>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3C67DA" w:rsidRPr="003C67DA">
        <w:rPr>
          <w:rFonts w:ascii="Times New Roman" w:eastAsia="Times New Roman" w:hAnsi="Times New Roman" w:cs="Times New Roman"/>
          <w:sz w:val="24"/>
          <w:szCs w:val="24"/>
          <w:lang w:eastAsia="lv-LV"/>
        </w:rPr>
        <w:t xml:space="preserve">. Vakcinētiem vai pārslimojušiem </w:t>
      </w:r>
      <w:r w:rsidR="00981E85">
        <w:rPr>
          <w:rFonts w:ascii="Times New Roman" w:eastAsia="Times New Roman" w:hAnsi="Times New Roman" w:cs="Times New Roman"/>
          <w:sz w:val="24"/>
          <w:szCs w:val="24"/>
          <w:lang w:eastAsia="lv-LV"/>
        </w:rPr>
        <w:t xml:space="preserve"> izglītojāmiem</w:t>
      </w:r>
      <w:r w:rsidR="003C67DA" w:rsidRPr="003C67DA">
        <w:rPr>
          <w:rFonts w:ascii="Times New Roman" w:eastAsia="Times New Roman" w:hAnsi="Times New Roman" w:cs="Times New Roman"/>
          <w:sz w:val="24"/>
          <w:szCs w:val="24"/>
          <w:lang w:eastAsia="lv-LV"/>
        </w:rPr>
        <w:t xml:space="preserve"> un darbiniekiem ar sadarbspējīgu vakcinācijas vai pārslimošanas sertifikātu tests NAV jāveic.</w:t>
      </w:r>
    </w:p>
    <w:p w:rsidR="003C67DA" w:rsidRPr="003C67DA" w:rsidRDefault="003C67DA" w:rsidP="00D217DE">
      <w:pPr>
        <w:spacing w:before="100" w:beforeAutospacing="1" w:after="100" w:afterAutospacing="1" w:line="240" w:lineRule="auto"/>
        <w:rPr>
          <w:rFonts w:ascii="Times New Roman" w:eastAsia="Times New Roman" w:hAnsi="Times New Roman" w:cs="Times New Roman"/>
          <w:sz w:val="24"/>
          <w:szCs w:val="24"/>
          <w:lang w:eastAsia="lv-LV"/>
        </w:rPr>
      </w:pPr>
      <w:r w:rsidRPr="003C67DA">
        <w:rPr>
          <w:rFonts w:ascii="Times New Roman" w:eastAsia="Times New Roman" w:hAnsi="Times New Roman" w:cs="Times New Roman"/>
          <w:sz w:val="24"/>
          <w:szCs w:val="24"/>
          <w:lang w:eastAsia="lv-LV"/>
        </w:rPr>
        <w:t xml:space="preserve">4. Testēšans procesu koordinē izglītības iestāde sadarbībā ar </w:t>
      </w:r>
      <w:r w:rsidR="003303F9">
        <w:rPr>
          <w:rFonts w:ascii="Times New Roman" w:eastAsia="Times New Roman" w:hAnsi="Times New Roman" w:cs="Times New Roman"/>
          <w:sz w:val="24"/>
          <w:szCs w:val="24"/>
          <w:lang w:eastAsia="lv-LV"/>
        </w:rPr>
        <w:t xml:space="preserve">Gulbja </w:t>
      </w:r>
      <w:r w:rsidRPr="003C67DA">
        <w:rPr>
          <w:rFonts w:ascii="Times New Roman" w:eastAsia="Times New Roman" w:hAnsi="Times New Roman" w:cs="Times New Roman"/>
          <w:sz w:val="24"/>
          <w:szCs w:val="24"/>
          <w:lang w:eastAsia="lv-LV"/>
        </w:rPr>
        <w:t xml:space="preserve"> laboratoriju, ievērojot drošus apstākļus un ievērojot regularitāti – vienu reizi nedēļā</w:t>
      </w:r>
      <w:r w:rsidR="003303F9">
        <w:rPr>
          <w:rFonts w:ascii="Times New Roman" w:eastAsia="Times New Roman" w:hAnsi="Times New Roman" w:cs="Times New Roman"/>
          <w:sz w:val="24"/>
          <w:szCs w:val="24"/>
          <w:lang w:eastAsia="lv-LV"/>
        </w:rPr>
        <w:t xml:space="preserve"> ( katru trešdienu</w:t>
      </w:r>
      <w:r w:rsidR="00D217DE">
        <w:rPr>
          <w:rFonts w:ascii="Times New Roman" w:eastAsia="Times New Roman" w:hAnsi="Times New Roman" w:cs="Times New Roman"/>
          <w:sz w:val="24"/>
          <w:szCs w:val="24"/>
          <w:lang w:eastAsia="lv-LV"/>
        </w:rPr>
        <w:t xml:space="preserve"> pirmās stundas laikā</w:t>
      </w:r>
      <w:r w:rsidR="003303F9">
        <w:rPr>
          <w:rFonts w:ascii="Times New Roman" w:eastAsia="Times New Roman" w:hAnsi="Times New Roman" w:cs="Times New Roman"/>
          <w:sz w:val="24"/>
          <w:szCs w:val="24"/>
          <w:lang w:eastAsia="lv-LV"/>
        </w:rPr>
        <w:t>)</w:t>
      </w:r>
      <w:r w:rsidRPr="003C67DA">
        <w:rPr>
          <w:rFonts w:ascii="Times New Roman" w:eastAsia="Times New Roman" w:hAnsi="Times New Roman" w:cs="Times New Roman"/>
          <w:sz w:val="24"/>
          <w:szCs w:val="24"/>
          <w:lang w:eastAsia="lv-LV"/>
        </w:rPr>
        <w:t>.</w:t>
      </w:r>
    </w:p>
    <w:p w:rsidR="003C67DA" w:rsidRPr="003C67DA" w:rsidRDefault="003C67DA" w:rsidP="00D217DE">
      <w:pPr>
        <w:spacing w:before="100" w:beforeAutospacing="1" w:after="100" w:afterAutospacing="1" w:line="240" w:lineRule="auto"/>
        <w:rPr>
          <w:rFonts w:ascii="Times New Roman" w:eastAsia="Times New Roman" w:hAnsi="Times New Roman" w:cs="Times New Roman"/>
          <w:sz w:val="24"/>
          <w:szCs w:val="24"/>
          <w:lang w:eastAsia="lv-LV"/>
        </w:rPr>
      </w:pPr>
      <w:r w:rsidRPr="003C67DA">
        <w:rPr>
          <w:rFonts w:ascii="Times New Roman" w:eastAsia="Times New Roman" w:hAnsi="Times New Roman" w:cs="Times New Roman"/>
          <w:sz w:val="24"/>
          <w:szCs w:val="24"/>
          <w:lang w:eastAsia="lv-LV"/>
        </w:rPr>
        <w:t>5. Testējamo</w:t>
      </w:r>
      <w:r w:rsidR="003303F9">
        <w:rPr>
          <w:rFonts w:ascii="Times New Roman" w:eastAsia="Times New Roman" w:hAnsi="Times New Roman" w:cs="Times New Roman"/>
          <w:sz w:val="24"/>
          <w:szCs w:val="24"/>
          <w:lang w:eastAsia="lv-LV"/>
        </w:rPr>
        <w:t xml:space="preserve"> izglītojāmo</w:t>
      </w:r>
      <w:r w:rsidRPr="003C67DA">
        <w:rPr>
          <w:rFonts w:ascii="Times New Roman" w:eastAsia="Times New Roman" w:hAnsi="Times New Roman" w:cs="Times New Roman"/>
          <w:sz w:val="24"/>
          <w:szCs w:val="24"/>
          <w:lang w:eastAsia="lv-LV"/>
        </w:rPr>
        <w:t xml:space="preserve"> sarakstu sagatavo atbilstoši laboratorijas norādījumiem. Svarīgi pievērst uzmanību:</w:t>
      </w:r>
    </w:p>
    <w:p w:rsidR="003C67DA" w:rsidRPr="003C67DA" w:rsidRDefault="003C67DA" w:rsidP="00D217DE">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C67DA">
        <w:rPr>
          <w:rFonts w:ascii="Times New Roman" w:eastAsia="Times New Roman" w:hAnsi="Times New Roman" w:cs="Times New Roman"/>
          <w:sz w:val="24"/>
          <w:szCs w:val="24"/>
          <w:lang w:eastAsia="lv-LV"/>
        </w:rPr>
        <w:t xml:space="preserve">sarakstā iekļauj tikai tos </w:t>
      </w:r>
      <w:r w:rsidR="003303F9">
        <w:rPr>
          <w:rFonts w:ascii="Times New Roman" w:eastAsia="Times New Roman" w:hAnsi="Times New Roman" w:cs="Times New Roman"/>
          <w:sz w:val="24"/>
          <w:szCs w:val="24"/>
          <w:lang w:eastAsia="lv-LV"/>
        </w:rPr>
        <w:t>izglītojāmos</w:t>
      </w:r>
      <w:r w:rsidRPr="003C67DA">
        <w:rPr>
          <w:rFonts w:ascii="Times New Roman" w:eastAsia="Times New Roman" w:hAnsi="Times New Roman" w:cs="Times New Roman"/>
          <w:sz w:val="24"/>
          <w:szCs w:val="24"/>
          <w:lang w:eastAsia="lv-LV"/>
        </w:rPr>
        <w:t>, kuri nav vakcinēti vai pārslimojuši Covid-19,</w:t>
      </w:r>
    </w:p>
    <w:p w:rsidR="003C67DA" w:rsidRPr="003C67DA" w:rsidRDefault="003C67DA" w:rsidP="00D217DE">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C67DA">
        <w:rPr>
          <w:rFonts w:ascii="Times New Roman" w:eastAsia="Times New Roman" w:hAnsi="Times New Roman" w:cs="Times New Roman"/>
          <w:sz w:val="24"/>
          <w:szCs w:val="24"/>
          <w:lang w:eastAsia="lv-LV"/>
        </w:rPr>
        <w:t>īpaša uzmanība jāpievērš norādāmajiem datiem (personas kods, e-pasta adrese).</w:t>
      </w:r>
    </w:p>
    <w:p w:rsidR="003C67DA" w:rsidRPr="003C67DA" w:rsidRDefault="003C67DA" w:rsidP="00D217DE">
      <w:pPr>
        <w:spacing w:before="100" w:beforeAutospacing="1" w:after="100" w:afterAutospacing="1" w:line="240" w:lineRule="auto"/>
        <w:rPr>
          <w:rFonts w:ascii="Times New Roman" w:eastAsia="Times New Roman" w:hAnsi="Times New Roman" w:cs="Times New Roman"/>
          <w:sz w:val="24"/>
          <w:szCs w:val="24"/>
          <w:lang w:eastAsia="lv-LV"/>
        </w:rPr>
      </w:pPr>
      <w:r w:rsidRPr="003C67DA">
        <w:rPr>
          <w:rFonts w:ascii="Times New Roman" w:eastAsia="Times New Roman" w:hAnsi="Times New Roman" w:cs="Times New Roman"/>
          <w:sz w:val="24"/>
          <w:szCs w:val="24"/>
          <w:lang w:eastAsia="lv-LV"/>
        </w:rPr>
        <w:t xml:space="preserve">6. Testēšanas rezultātus saņems iepriekš norādītā e-pastā un </w:t>
      </w:r>
      <w:hyperlink r:id="rId7" w:history="1">
        <w:r w:rsidRPr="003C67DA">
          <w:rPr>
            <w:rFonts w:ascii="Times New Roman" w:eastAsia="Times New Roman" w:hAnsi="Times New Roman" w:cs="Times New Roman"/>
            <w:color w:val="0000FF"/>
            <w:sz w:val="24"/>
            <w:szCs w:val="24"/>
            <w:u w:val="single"/>
            <w:lang w:eastAsia="lv-LV"/>
          </w:rPr>
          <w:t>LR E-veselības sistēmā</w:t>
        </w:r>
      </w:hyperlink>
      <w:r w:rsidRPr="003C67DA">
        <w:rPr>
          <w:rFonts w:ascii="Times New Roman" w:eastAsia="Times New Roman" w:hAnsi="Times New Roman" w:cs="Times New Roman"/>
          <w:sz w:val="24"/>
          <w:szCs w:val="24"/>
          <w:lang w:eastAsia="lv-LV"/>
        </w:rPr>
        <w:t xml:space="preserve">. Pilngadīgs </w:t>
      </w:r>
      <w:r w:rsidR="003303F9">
        <w:rPr>
          <w:rFonts w:ascii="Times New Roman" w:eastAsia="Times New Roman" w:hAnsi="Times New Roman" w:cs="Times New Roman"/>
          <w:sz w:val="24"/>
          <w:szCs w:val="24"/>
          <w:lang w:eastAsia="lv-LV"/>
        </w:rPr>
        <w:t xml:space="preserve">izglītojāmais </w:t>
      </w:r>
      <w:r w:rsidRPr="003C67DA">
        <w:rPr>
          <w:rFonts w:ascii="Times New Roman" w:eastAsia="Times New Roman" w:hAnsi="Times New Roman" w:cs="Times New Roman"/>
          <w:sz w:val="24"/>
          <w:szCs w:val="24"/>
          <w:lang w:eastAsia="lv-LV"/>
        </w:rPr>
        <w:t xml:space="preserve"> testa rezultātus varēs apskatīties pats, nepilngadīga </w:t>
      </w:r>
      <w:r w:rsidR="003303F9">
        <w:rPr>
          <w:rFonts w:ascii="Times New Roman" w:eastAsia="Times New Roman" w:hAnsi="Times New Roman" w:cs="Times New Roman"/>
          <w:sz w:val="24"/>
          <w:szCs w:val="24"/>
          <w:lang w:eastAsia="lv-LV"/>
        </w:rPr>
        <w:t xml:space="preserve">izglītojamā </w:t>
      </w:r>
      <w:r w:rsidRPr="003C67DA">
        <w:rPr>
          <w:rFonts w:ascii="Times New Roman" w:eastAsia="Times New Roman" w:hAnsi="Times New Roman" w:cs="Times New Roman"/>
          <w:sz w:val="24"/>
          <w:szCs w:val="24"/>
          <w:lang w:eastAsia="lv-LV"/>
        </w:rPr>
        <w:t xml:space="preserve"> vietā to varēs izdarīt vecāki vai viņa likumiskie pārstāvji. </w:t>
      </w:r>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 7.</w:t>
      </w:r>
      <w:r w:rsidR="003C67DA" w:rsidRPr="003C67DA">
        <w:rPr>
          <w:rFonts w:ascii="Times New Roman" w:eastAsia="Times New Roman" w:hAnsi="Times New Roman" w:cs="Times New Roman"/>
          <w:b/>
          <w:bCs/>
          <w:sz w:val="24"/>
          <w:szCs w:val="24"/>
          <w:lang w:eastAsia="lv-LV"/>
        </w:rPr>
        <w:t>Par pašizolācijas ievērošanu, atgriežoties no ārvalstīm</w:t>
      </w:r>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7.1.</w:t>
      </w:r>
      <w:r w:rsidR="003C67DA" w:rsidRPr="003C67DA">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 xml:space="preserve"> izglītojamai</w:t>
      </w:r>
      <w:r w:rsidR="003C67DA" w:rsidRPr="003C67DA">
        <w:rPr>
          <w:rFonts w:ascii="Times New Roman" w:eastAsia="Times New Roman" w:hAnsi="Times New Roman" w:cs="Times New Roman"/>
          <w:sz w:val="24"/>
          <w:szCs w:val="24"/>
          <w:lang w:eastAsia="lv-LV"/>
        </w:rPr>
        <w:t xml:space="preserve">s ir ieradies no valsts, kurā 14 dienu kumulatīvais Covd-19 gadījumu skaits uz 100 000 iedzīvotāju pārsniedz 75, viņš nevar doties uz </w:t>
      </w:r>
      <w:r>
        <w:rPr>
          <w:rFonts w:ascii="Times New Roman" w:eastAsia="Times New Roman" w:hAnsi="Times New Roman" w:cs="Times New Roman"/>
          <w:sz w:val="24"/>
          <w:szCs w:val="24"/>
          <w:lang w:eastAsia="lv-LV"/>
        </w:rPr>
        <w:t xml:space="preserve"> Izglītības iestādi</w:t>
      </w:r>
      <w:r w:rsidR="003C67DA" w:rsidRPr="003C67DA">
        <w:rPr>
          <w:rFonts w:ascii="Times New Roman" w:eastAsia="Times New Roman" w:hAnsi="Times New Roman" w:cs="Times New Roman"/>
          <w:sz w:val="24"/>
          <w:szCs w:val="24"/>
          <w:lang w:eastAsia="lv-LV"/>
        </w:rPr>
        <w:t xml:space="preserve"> un ir jāievēro 10 dienu pašizolācija. Valstu saslimstības  rādītāji ar Covid-19 ir pieejami SPKC tīmekļa vietnē - </w:t>
      </w:r>
      <w:hyperlink r:id="rId8" w:history="1">
        <w:r w:rsidR="003C67DA" w:rsidRPr="003C67DA">
          <w:rPr>
            <w:rFonts w:ascii="Times New Roman" w:eastAsia="Times New Roman" w:hAnsi="Times New Roman" w:cs="Times New Roman"/>
            <w:color w:val="0000FF"/>
            <w:sz w:val="24"/>
            <w:szCs w:val="24"/>
            <w:u w:val="single"/>
            <w:lang w:eastAsia="lv-LV"/>
          </w:rPr>
          <w:t>https://www.spkc.gov.lv/lv/valstu-saslimstibas-raditaji-ar-covid-19-0</w:t>
        </w:r>
      </w:hyperlink>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r w:rsidR="003C67DA" w:rsidRPr="003C67DA">
        <w:rPr>
          <w:rFonts w:ascii="Times New Roman" w:eastAsia="Times New Roman" w:hAnsi="Times New Roman" w:cs="Times New Roman"/>
          <w:sz w:val="24"/>
          <w:szCs w:val="24"/>
          <w:lang w:eastAsia="lv-LV"/>
        </w:rPr>
        <w:t>Pašizolāciju var neievērot personas ar sadarbspējīgu vakcinācijas vai pārslimošanas sertifikātu.</w:t>
      </w:r>
    </w:p>
    <w:p w:rsidR="003C67DA" w:rsidRPr="003C67DA" w:rsidRDefault="003303F9"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7.3.</w:t>
      </w:r>
      <w:r w:rsidR="003C67DA" w:rsidRPr="003C67DA">
        <w:rPr>
          <w:rFonts w:ascii="Times New Roman" w:eastAsia="Times New Roman" w:hAnsi="Times New Roman" w:cs="Times New Roman"/>
          <w:sz w:val="24"/>
          <w:szCs w:val="24"/>
          <w:lang w:eastAsia="lv-LV"/>
        </w:rPr>
        <w:t xml:space="preserve">Pašizolāciju var neievērot bērni līdz 12 gadu vecumam (līdz 2021.gada 1.septembrim – arī pārējie nepilngadīgie), kas ceļo kopā ar pieaugušajiem, kuri atbrīvoti no pašizolācijas prasības. Tomēr šādos gadījumos bērni 10 dienas kopš izbraukšanas no augsta riska valsts neveido ciešus kontaktus ar personām ārpus savas mājsaimniecības, neapmeklē publiskus pasākumus, </w:t>
      </w:r>
      <w:r w:rsidR="003C67DA" w:rsidRPr="003C67DA">
        <w:rPr>
          <w:rFonts w:ascii="Times New Roman" w:eastAsia="Times New Roman" w:hAnsi="Times New Roman" w:cs="Times New Roman"/>
          <w:b/>
          <w:bCs/>
          <w:sz w:val="24"/>
          <w:szCs w:val="24"/>
          <w:lang w:eastAsia="lv-LV"/>
        </w:rPr>
        <w:t>bērnu kolektīvus (t. sk. nepiedalās izglītības procesā)</w:t>
      </w:r>
      <w:r w:rsidR="003C67DA" w:rsidRPr="003C67DA">
        <w:rPr>
          <w:rFonts w:ascii="Times New Roman" w:eastAsia="Times New Roman" w:hAnsi="Times New Roman" w:cs="Times New Roman"/>
          <w:sz w:val="24"/>
          <w:szCs w:val="24"/>
          <w:lang w:eastAsia="lv-LV"/>
        </w:rPr>
        <w:t>,  neizmanto sabiedrisko transportu.</w:t>
      </w:r>
    </w:p>
    <w:p w:rsidR="003C67DA" w:rsidRDefault="00D217DE"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7.4.</w:t>
      </w:r>
      <w:r w:rsidR="003C67DA" w:rsidRPr="003C67DA">
        <w:rPr>
          <w:rFonts w:ascii="Times New Roman" w:eastAsia="Times New Roman" w:hAnsi="Times New Roman" w:cs="Times New Roman"/>
          <w:sz w:val="24"/>
          <w:szCs w:val="24"/>
          <w:lang w:eastAsia="lv-LV"/>
        </w:rPr>
        <w:t xml:space="preserve">Pašizolācijas laiku var saīsināt, ja 7. dienā veic atkārtotu testu un tas ir negatīvs. </w:t>
      </w:r>
    </w:p>
    <w:p w:rsidR="00D217DE" w:rsidRDefault="00D217DE" w:rsidP="00D217DE">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8.Par testēšanas norisi Izglītības iestādē atbild Iestādes medmāsa un klases audzinātāji.</w:t>
      </w:r>
    </w:p>
    <w:p w:rsidR="003C67DA" w:rsidRPr="003C67DA" w:rsidRDefault="00D217DE" w:rsidP="00D52256">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Direktore                                                                         Svetlana Vāverniece</w:t>
      </w:r>
      <w:bookmarkStart w:id="2" w:name="_GoBack"/>
      <w:bookmarkEnd w:id="2"/>
    </w:p>
    <w:sectPr w:rsidR="003C67DA" w:rsidRPr="003C6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 TL">
    <w:altName w:val="Cambria"/>
    <w:charset w:val="BA"/>
    <w:family w:val="roman"/>
    <w:pitch w:val="variable"/>
    <w:sig w:usb0="00000001" w:usb1="5000204A"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1906"/>
    <w:multiLevelType w:val="multilevel"/>
    <w:tmpl w:val="5FCE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3266A"/>
    <w:multiLevelType w:val="multilevel"/>
    <w:tmpl w:val="D4E0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33311"/>
    <w:multiLevelType w:val="multilevel"/>
    <w:tmpl w:val="8A4A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DA"/>
    <w:rsid w:val="003303F9"/>
    <w:rsid w:val="003578F6"/>
    <w:rsid w:val="003823C2"/>
    <w:rsid w:val="003C67DA"/>
    <w:rsid w:val="004D1F9B"/>
    <w:rsid w:val="005267BA"/>
    <w:rsid w:val="006D7FA9"/>
    <w:rsid w:val="008529FF"/>
    <w:rsid w:val="008D4800"/>
    <w:rsid w:val="00981E85"/>
    <w:rsid w:val="00D217DE"/>
    <w:rsid w:val="00D52256"/>
    <w:rsid w:val="00DF5FFF"/>
    <w:rsid w:val="00DF7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AE57"/>
  <w15:chartTrackingRefBased/>
  <w15:docId w15:val="{3D7C5AE8-7DDD-4B69-B330-FB5F24B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link w:val="Virsraksts1Rakstz"/>
    <w:uiPriority w:val="9"/>
    <w:qFormat/>
    <w:rsid w:val="003C67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4D1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3C67D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3C67DA"/>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C67DA"/>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rsid w:val="003C67DA"/>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3C67DA"/>
    <w:rPr>
      <w:rFonts w:ascii="Times New Roman" w:eastAsia="Times New Roman" w:hAnsi="Times New Roman" w:cs="Times New Roman"/>
      <w:b/>
      <w:bCs/>
      <w:sz w:val="24"/>
      <w:szCs w:val="24"/>
      <w:lang w:eastAsia="lv-LV"/>
    </w:rPr>
  </w:style>
  <w:style w:type="character" w:customStyle="1" w:styleId="content-tools-text">
    <w:name w:val="content-tools-text"/>
    <w:basedOn w:val="Noklusjumarindkopasfonts"/>
    <w:rsid w:val="003C67DA"/>
  </w:style>
  <w:style w:type="paragraph" w:customStyle="1" w:styleId="menu-item">
    <w:name w:val="menu-item"/>
    <w:basedOn w:val="Parasts"/>
    <w:rsid w:val="003C67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C67DA"/>
    <w:rPr>
      <w:color w:val="0000FF"/>
      <w:u w:val="single"/>
    </w:rPr>
  </w:style>
  <w:style w:type="paragraph" w:styleId="Paraststmeklis">
    <w:name w:val="Normal (Web)"/>
    <w:basedOn w:val="Parasts"/>
    <w:uiPriority w:val="99"/>
    <w:semiHidden/>
    <w:unhideWhenUsed/>
    <w:rsid w:val="003C67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3C67DA"/>
    <w:rPr>
      <w:b/>
      <w:bCs/>
    </w:rPr>
  </w:style>
  <w:style w:type="paragraph" w:styleId="Veidlapasz-auga">
    <w:name w:val="HTML Top of Form"/>
    <w:basedOn w:val="Parasts"/>
    <w:next w:val="Parasts"/>
    <w:link w:val="Veidlapasz-augaRakstz"/>
    <w:hidden/>
    <w:uiPriority w:val="99"/>
    <w:semiHidden/>
    <w:unhideWhenUsed/>
    <w:rsid w:val="003C67DA"/>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3C67DA"/>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3C67DA"/>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3C67DA"/>
    <w:rPr>
      <w:rFonts w:ascii="Arial" w:eastAsia="Times New Roman" w:hAnsi="Arial" w:cs="Arial"/>
      <w:vanish/>
      <w:sz w:val="16"/>
      <w:szCs w:val="16"/>
      <w:lang w:eastAsia="lv-LV"/>
    </w:rPr>
  </w:style>
  <w:style w:type="character" w:customStyle="1" w:styleId="notice">
    <w:name w:val="notice"/>
    <w:basedOn w:val="Noklusjumarindkopasfonts"/>
    <w:rsid w:val="003C67DA"/>
  </w:style>
  <w:style w:type="paragraph" w:customStyle="1" w:styleId="social-icon">
    <w:name w:val="social-icon"/>
    <w:basedOn w:val="Parasts"/>
    <w:rsid w:val="003C67D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C67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7DA"/>
    <w:rPr>
      <w:rFonts w:ascii="Segoe UI" w:hAnsi="Segoe UI" w:cs="Segoe UI"/>
      <w:sz w:val="18"/>
      <w:szCs w:val="18"/>
    </w:rPr>
  </w:style>
  <w:style w:type="character" w:customStyle="1" w:styleId="Virsraksts2Rakstz">
    <w:name w:val="Virsraksts 2 Rakstz."/>
    <w:basedOn w:val="Noklusjumarindkopasfonts"/>
    <w:link w:val="Virsraksts2"/>
    <w:uiPriority w:val="9"/>
    <w:semiHidden/>
    <w:rsid w:val="004D1F9B"/>
    <w:rPr>
      <w:rFonts w:asciiTheme="majorHAnsi" w:eastAsiaTheme="majorEastAsia" w:hAnsiTheme="majorHAnsi" w:cstheme="majorBidi"/>
      <w:color w:val="2F5496" w:themeColor="accent1" w:themeShade="BF"/>
      <w:sz w:val="26"/>
      <w:szCs w:val="26"/>
    </w:rPr>
  </w:style>
  <w:style w:type="paragraph" w:customStyle="1" w:styleId="Default">
    <w:name w:val="Default"/>
    <w:rsid w:val="004D1F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68808">
      <w:bodyDiv w:val="1"/>
      <w:marLeft w:val="0"/>
      <w:marRight w:val="0"/>
      <w:marTop w:val="0"/>
      <w:marBottom w:val="0"/>
      <w:divBdr>
        <w:top w:val="none" w:sz="0" w:space="0" w:color="auto"/>
        <w:left w:val="none" w:sz="0" w:space="0" w:color="auto"/>
        <w:bottom w:val="none" w:sz="0" w:space="0" w:color="auto"/>
        <w:right w:val="none" w:sz="0" w:space="0" w:color="auto"/>
      </w:divBdr>
      <w:divsChild>
        <w:div w:id="303510771">
          <w:marLeft w:val="0"/>
          <w:marRight w:val="0"/>
          <w:marTop w:val="0"/>
          <w:marBottom w:val="0"/>
          <w:divBdr>
            <w:top w:val="none" w:sz="0" w:space="0" w:color="auto"/>
            <w:left w:val="none" w:sz="0" w:space="0" w:color="auto"/>
            <w:bottom w:val="none" w:sz="0" w:space="0" w:color="auto"/>
            <w:right w:val="none" w:sz="0" w:space="0" w:color="auto"/>
          </w:divBdr>
          <w:divsChild>
            <w:div w:id="681588347">
              <w:marLeft w:val="0"/>
              <w:marRight w:val="0"/>
              <w:marTop w:val="0"/>
              <w:marBottom w:val="0"/>
              <w:divBdr>
                <w:top w:val="none" w:sz="0" w:space="0" w:color="auto"/>
                <w:left w:val="none" w:sz="0" w:space="0" w:color="auto"/>
                <w:bottom w:val="none" w:sz="0" w:space="0" w:color="auto"/>
                <w:right w:val="none" w:sz="0" w:space="0" w:color="auto"/>
              </w:divBdr>
              <w:divsChild>
                <w:div w:id="1293484103">
                  <w:marLeft w:val="0"/>
                  <w:marRight w:val="0"/>
                  <w:marTop w:val="0"/>
                  <w:marBottom w:val="0"/>
                  <w:divBdr>
                    <w:top w:val="none" w:sz="0" w:space="0" w:color="auto"/>
                    <w:left w:val="none" w:sz="0" w:space="0" w:color="auto"/>
                    <w:bottom w:val="none" w:sz="0" w:space="0" w:color="auto"/>
                    <w:right w:val="none" w:sz="0" w:space="0" w:color="auto"/>
                  </w:divBdr>
                  <w:divsChild>
                    <w:div w:id="255597916">
                      <w:marLeft w:val="0"/>
                      <w:marRight w:val="0"/>
                      <w:marTop w:val="0"/>
                      <w:marBottom w:val="0"/>
                      <w:divBdr>
                        <w:top w:val="none" w:sz="0" w:space="0" w:color="auto"/>
                        <w:left w:val="none" w:sz="0" w:space="0" w:color="auto"/>
                        <w:bottom w:val="none" w:sz="0" w:space="0" w:color="auto"/>
                        <w:right w:val="none" w:sz="0" w:space="0" w:color="auto"/>
                      </w:divBdr>
                      <w:divsChild>
                        <w:div w:id="1667905000">
                          <w:marLeft w:val="0"/>
                          <w:marRight w:val="0"/>
                          <w:marTop w:val="0"/>
                          <w:marBottom w:val="0"/>
                          <w:divBdr>
                            <w:top w:val="none" w:sz="0" w:space="0" w:color="auto"/>
                            <w:left w:val="none" w:sz="0" w:space="0" w:color="auto"/>
                            <w:bottom w:val="none" w:sz="0" w:space="0" w:color="auto"/>
                            <w:right w:val="none" w:sz="0" w:space="0" w:color="auto"/>
                          </w:divBdr>
                        </w:div>
                      </w:divsChild>
                    </w:div>
                    <w:div w:id="1278102435">
                      <w:marLeft w:val="0"/>
                      <w:marRight w:val="0"/>
                      <w:marTop w:val="0"/>
                      <w:marBottom w:val="0"/>
                      <w:divBdr>
                        <w:top w:val="none" w:sz="0" w:space="0" w:color="auto"/>
                        <w:left w:val="none" w:sz="0" w:space="0" w:color="auto"/>
                        <w:bottom w:val="none" w:sz="0" w:space="0" w:color="auto"/>
                        <w:right w:val="none" w:sz="0" w:space="0" w:color="auto"/>
                      </w:divBdr>
                      <w:divsChild>
                        <w:div w:id="2141606059">
                          <w:marLeft w:val="0"/>
                          <w:marRight w:val="0"/>
                          <w:marTop w:val="0"/>
                          <w:marBottom w:val="0"/>
                          <w:divBdr>
                            <w:top w:val="none" w:sz="0" w:space="0" w:color="auto"/>
                            <w:left w:val="none" w:sz="0" w:space="0" w:color="auto"/>
                            <w:bottom w:val="none" w:sz="0" w:space="0" w:color="auto"/>
                            <w:right w:val="none" w:sz="0" w:space="0" w:color="auto"/>
                          </w:divBdr>
                          <w:divsChild>
                            <w:div w:id="1438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886015">
          <w:marLeft w:val="0"/>
          <w:marRight w:val="0"/>
          <w:marTop w:val="0"/>
          <w:marBottom w:val="0"/>
          <w:divBdr>
            <w:top w:val="none" w:sz="0" w:space="0" w:color="auto"/>
            <w:left w:val="none" w:sz="0" w:space="0" w:color="auto"/>
            <w:bottom w:val="none" w:sz="0" w:space="0" w:color="auto"/>
            <w:right w:val="none" w:sz="0" w:space="0" w:color="auto"/>
          </w:divBdr>
          <w:divsChild>
            <w:div w:id="145325833">
              <w:marLeft w:val="0"/>
              <w:marRight w:val="0"/>
              <w:marTop w:val="0"/>
              <w:marBottom w:val="0"/>
              <w:divBdr>
                <w:top w:val="none" w:sz="0" w:space="0" w:color="auto"/>
                <w:left w:val="none" w:sz="0" w:space="0" w:color="auto"/>
                <w:bottom w:val="none" w:sz="0" w:space="0" w:color="auto"/>
                <w:right w:val="none" w:sz="0" w:space="0" w:color="auto"/>
              </w:divBdr>
              <w:divsChild>
                <w:div w:id="111439570">
                  <w:marLeft w:val="0"/>
                  <w:marRight w:val="0"/>
                  <w:marTop w:val="0"/>
                  <w:marBottom w:val="0"/>
                  <w:divBdr>
                    <w:top w:val="none" w:sz="0" w:space="0" w:color="auto"/>
                    <w:left w:val="none" w:sz="0" w:space="0" w:color="auto"/>
                    <w:bottom w:val="none" w:sz="0" w:space="0" w:color="auto"/>
                    <w:right w:val="none" w:sz="0" w:space="0" w:color="auto"/>
                  </w:divBdr>
                  <w:divsChild>
                    <w:div w:id="1973903437">
                      <w:marLeft w:val="0"/>
                      <w:marRight w:val="0"/>
                      <w:marTop w:val="0"/>
                      <w:marBottom w:val="0"/>
                      <w:divBdr>
                        <w:top w:val="none" w:sz="0" w:space="0" w:color="auto"/>
                        <w:left w:val="none" w:sz="0" w:space="0" w:color="auto"/>
                        <w:bottom w:val="none" w:sz="0" w:space="0" w:color="auto"/>
                        <w:right w:val="none" w:sz="0" w:space="0" w:color="auto"/>
                      </w:divBdr>
                      <w:divsChild>
                        <w:div w:id="1101074830">
                          <w:marLeft w:val="0"/>
                          <w:marRight w:val="0"/>
                          <w:marTop w:val="0"/>
                          <w:marBottom w:val="0"/>
                          <w:divBdr>
                            <w:top w:val="none" w:sz="0" w:space="0" w:color="auto"/>
                            <w:left w:val="none" w:sz="0" w:space="0" w:color="auto"/>
                            <w:bottom w:val="none" w:sz="0" w:space="0" w:color="auto"/>
                            <w:right w:val="none" w:sz="0" w:space="0" w:color="auto"/>
                          </w:divBdr>
                          <w:divsChild>
                            <w:div w:id="693533936">
                              <w:marLeft w:val="0"/>
                              <w:marRight w:val="0"/>
                              <w:marTop w:val="0"/>
                              <w:marBottom w:val="0"/>
                              <w:divBdr>
                                <w:top w:val="none" w:sz="0" w:space="0" w:color="auto"/>
                                <w:left w:val="none" w:sz="0" w:space="0" w:color="auto"/>
                                <w:bottom w:val="none" w:sz="0" w:space="0" w:color="auto"/>
                                <w:right w:val="none" w:sz="0" w:space="0" w:color="auto"/>
                              </w:divBdr>
                              <w:divsChild>
                                <w:div w:id="168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832">
                          <w:marLeft w:val="0"/>
                          <w:marRight w:val="0"/>
                          <w:marTop w:val="0"/>
                          <w:marBottom w:val="0"/>
                          <w:divBdr>
                            <w:top w:val="none" w:sz="0" w:space="0" w:color="auto"/>
                            <w:left w:val="none" w:sz="0" w:space="0" w:color="auto"/>
                            <w:bottom w:val="none" w:sz="0" w:space="0" w:color="auto"/>
                            <w:right w:val="none" w:sz="0" w:space="0" w:color="auto"/>
                          </w:divBdr>
                          <w:divsChild>
                            <w:div w:id="674891185">
                              <w:marLeft w:val="0"/>
                              <w:marRight w:val="0"/>
                              <w:marTop w:val="0"/>
                              <w:marBottom w:val="0"/>
                              <w:divBdr>
                                <w:top w:val="none" w:sz="0" w:space="0" w:color="auto"/>
                                <w:left w:val="none" w:sz="0" w:space="0" w:color="auto"/>
                                <w:bottom w:val="none" w:sz="0" w:space="0" w:color="auto"/>
                                <w:right w:val="none" w:sz="0" w:space="0" w:color="auto"/>
                              </w:divBdr>
                              <w:divsChild>
                                <w:div w:id="2129541809">
                                  <w:marLeft w:val="0"/>
                                  <w:marRight w:val="0"/>
                                  <w:marTop w:val="0"/>
                                  <w:marBottom w:val="0"/>
                                  <w:divBdr>
                                    <w:top w:val="none" w:sz="0" w:space="0" w:color="auto"/>
                                    <w:left w:val="none" w:sz="0" w:space="0" w:color="auto"/>
                                    <w:bottom w:val="none" w:sz="0" w:space="0" w:color="auto"/>
                                    <w:right w:val="none" w:sz="0" w:space="0" w:color="auto"/>
                                  </w:divBdr>
                                  <w:divsChild>
                                    <w:div w:id="1662460837">
                                      <w:marLeft w:val="0"/>
                                      <w:marRight w:val="0"/>
                                      <w:marTop w:val="0"/>
                                      <w:marBottom w:val="0"/>
                                      <w:divBdr>
                                        <w:top w:val="none" w:sz="0" w:space="0" w:color="auto"/>
                                        <w:left w:val="none" w:sz="0" w:space="0" w:color="auto"/>
                                        <w:bottom w:val="none" w:sz="0" w:space="0" w:color="auto"/>
                                        <w:right w:val="none" w:sz="0" w:space="0" w:color="auto"/>
                                      </w:divBdr>
                                      <w:divsChild>
                                        <w:div w:id="1946692255">
                                          <w:marLeft w:val="0"/>
                                          <w:marRight w:val="0"/>
                                          <w:marTop w:val="0"/>
                                          <w:marBottom w:val="0"/>
                                          <w:divBdr>
                                            <w:top w:val="none" w:sz="0" w:space="0" w:color="auto"/>
                                            <w:left w:val="none" w:sz="0" w:space="0" w:color="auto"/>
                                            <w:bottom w:val="none" w:sz="0" w:space="0" w:color="auto"/>
                                            <w:right w:val="none" w:sz="0" w:space="0" w:color="auto"/>
                                          </w:divBdr>
                                        </w:div>
                                        <w:div w:id="527647811">
                                          <w:marLeft w:val="0"/>
                                          <w:marRight w:val="0"/>
                                          <w:marTop w:val="0"/>
                                          <w:marBottom w:val="0"/>
                                          <w:divBdr>
                                            <w:top w:val="none" w:sz="0" w:space="0" w:color="auto"/>
                                            <w:left w:val="none" w:sz="0" w:space="0" w:color="auto"/>
                                            <w:bottom w:val="none" w:sz="0" w:space="0" w:color="auto"/>
                                            <w:right w:val="none" w:sz="0" w:space="0" w:color="auto"/>
                                          </w:divBdr>
                                        </w:div>
                                      </w:divsChild>
                                    </w:div>
                                    <w:div w:id="1790006378">
                                      <w:marLeft w:val="0"/>
                                      <w:marRight w:val="0"/>
                                      <w:marTop w:val="0"/>
                                      <w:marBottom w:val="0"/>
                                      <w:divBdr>
                                        <w:top w:val="none" w:sz="0" w:space="0" w:color="auto"/>
                                        <w:left w:val="none" w:sz="0" w:space="0" w:color="auto"/>
                                        <w:bottom w:val="none" w:sz="0" w:space="0" w:color="auto"/>
                                        <w:right w:val="none" w:sz="0" w:space="0" w:color="auto"/>
                                      </w:divBdr>
                                      <w:divsChild>
                                        <w:div w:id="1295864218">
                                          <w:marLeft w:val="0"/>
                                          <w:marRight w:val="0"/>
                                          <w:marTop w:val="0"/>
                                          <w:marBottom w:val="0"/>
                                          <w:divBdr>
                                            <w:top w:val="none" w:sz="0" w:space="0" w:color="auto"/>
                                            <w:left w:val="none" w:sz="0" w:space="0" w:color="auto"/>
                                            <w:bottom w:val="none" w:sz="0" w:space="0" w:color="auto"/>
                                            <w:right w:val="none" w:sz="0" w:space="0" w:color="auto"/>
                                          </w:divBdr>
                                          <w:divsChild>
                                            <w:div w:id="79572880">
                                              <w:marLeft w:val="0"/>
                                              <w:marRight w:val="0"/>
                                              <w:marTop w:val="0"/>
                                              <w:marBottom w:val="0"/>
                                              <w:divBdr>
                                                <w:top w:val="none" w:sz="0" w:space="0" w:color="auto"/>
                                                <w:left w:val="none" w:sz="0" w:space="0" w:color="auto"/>
                                                <w:bottom w:val="none" w:sz="0" w:space="0" w:color="auto"/>
                                                <w:right w:val="none" w:sz="0" w:space="0" w:color="auto"/>
                                              </w:divBdr>
                                            </w:div>
                                          </w:divsChild>
                                        </w:div>
                                        <w:div w:id="922254444">
                                          <w:marLeft w:val="0"/>
                                          <w:marRight w:val="0"/>
                                          <w:marTop w:val="0"/>
                                          <w:marBottom w:val="0"/>
                                          <w:divBdr>
                                            <w:top w:val="none" w:sz="0" w:space="0" w:color="auto"/>
                                            <w:left w:val="none" w:sz="0" w:space="0" w:color="auto"/>
                                            <w:bottom w:val="none" w:sz="0" w:space="0" w:color="auto"/>
                                            <w:right w:val="none" w:sz="0" w:space="0" w:color="auto"/>
                                          </w:divBdr>
                                          <w:divsChild>
                                            <w:div w:id="145098964">
                                              <w:marLeft w:val="0"/>
                                              <w:marRight w:val="0"/>
                                              <w:marTop w:val="0"/>
                                              <w:marBottom w:val="0"/>
                                              <w:divBdr>
                                                <w:top w:val="none" w:sz="0" w:space="0" w:color="auto"/>
                                                <w:left w:val="none" w:sz="0" w:space="0" w:color="auto"/>
                                                <w:bottom w:val="none" w:sz="0" w:space="0" w:color="auto"/>
                                                <w:right w:val="none" w:sz="0" w:space="0" w:color="auto"/>
                                              </w:divBdr>
                                              <w:divsChild>
                                                <w:div w:id="832454210">
                                                  <w:marLeft w:val="0"/>
                                                  <w:marRight w:val="0"/>
                                                  <w:marTop w:val="0"/>
                                                  <w:marBottom w:val="0"/>
                                                  <w:divBdr>
                                                    <w:top w:val="none" w:sz="0" w:space="0" w:color="auto"/>
                                                    <w:left w:val="none" w:sz="0" w:space="0" w:color="auto"/>
                                                    <w:bottom w:val="none" w:sz="0" w:space="0" w:color="auto"/>
                                                    <w:right w:val="none" w:sz="0" w:space="0" w:color="auto"/>
                                                  </w:divBdr>
                                                  <w:divsChild>
                                                    <w:div w:id="18589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818780">
          <w:marLeft w:val="0"/>
          <w:marRight w:val="0"/>
          <w:marTop w:val="0"/>
          <w:marBottom w:val="0"/>
          <w:divBdr>
            <w:top w:val="none" w:sz="0" w:space="0" w:color="auto"/>
            <w:left w:val="none" w:sz="0" w:space="0" w:color="auto"/>
            <w:bottom w:val="none" w:sz="0" w:space="0" w:color="auto"/>
            <w:right w:val="none" w:sz="0" w:space="0" w:color="auto"/>
          </w:divBdr>
          <w:divsChild>
            <w:div w:id="1272469509">
              <w:marLeft w:val="0"/>
              <w:marRight w:val="0"/>
              <w:marTop w:val="0"/>
              <w:marBottom w:val="0"/>
              <w:divBdr>
                <w:top w:val="none" w:sz="0" w:space="0" w:color="auto"/>
                <w:left w:val="none" w:sz="0" w:space="0" w:color="auto"/>
                <w:bottom w:val="none" w:sz="0" w:space="0" w:color="auto"/>
                <w:right w:val="none" w:sz="0" w:space="0" w:color="auto"/>
              </w:divBdr>
              <w:divsChild>
                <w:div w:id="335350310">
                  <w:marLeft w:val="0"/>
                  <w:marRight w:val="0"/>
                  <w:marTop w:val="0"/>
                  <w:marBottom w:val="0"/>
                  <w:divBdr>
                    <w:top w:val="none" w:sz="0" w:space="0" w:color="auto"/>
                    <w:left w:val="none" w:sz="0" w:space="0" w:color="auto"/>
                    <w:bottom w:val="none" w:sz="0" w:space="0" w:color="auto"/>
                    <w:right w:val="none" w:sz="0" w:space="0" w:color="auto"/>
                  </w:divBdr>
                  <w:divsChild>
                    <w:div w:id="1889687145">
                      <w:marLeft w:val="0"/>
                      <w:marRight w:val="0"/>
                      <w:marTop w:val="0"/>
                      <w:marBottom w:val="0"/>
                      <w:divBdr>
                        <w:top w:val="none" w:sz="0" w:space="0" w:color="auto"/>
                        <w:left w:val="none" w:sz="0" w:space="0" w:color="auto"/>
                        <w:bottom w:val="none" w:sz="0" w:space="0" w:color="auto"/>
                        <w:right w:val="none" w:sz="0" w:space="0" w:color="auto"/>
                      </w:divBdr>
                      <w:divsChild>
                        <w:div w:id="1697123138">
                          <w:marLeft w:val="0"/>
                          <w:marRight w:val="0"/>
                          <w:marTop w:val="0"/>
                          <w:marBottom w:val="0"/>
                          <w:divBdr>
                            <w:top w:val="none" w:sz="0" w:space="0" w:color="auto"/>
                            <w:left w:val="none" w:sz="0" w:space="0" w:color="auto"/>
                            <w:bottom w:val="none" w:sz="0" w:space="0" w:color="auto"/>
                            <w:right w:val="none" w:sz="0" w:space="0" w:color="auto"/>
                          </w:divBdr>
                          <w:divsChild>
                            <w:div w:id="1214581366">
                              <w:marLeft w:val="0"/>
                              <w:marRight w:val="0"/>
                              <w:marTop w:val="0"/>
                              <w:marBottom w:val="0"/>
                              <w:divBdr>
                                <w:top w:val="none" w:sz="0" w:space="0" w:color="auto"/>
                                <w:left w:val="none" w:sz="0" w:space="0" w:color="auto"/>
                                <w:bottom w:val="none" w:sz="0" w:space="0" w:color="auto"/>
                                <w:right w:val="none" w:sz="0" w:space="0" w:color="auto"/>
                              </w:divBdr>
                              <w:divsChild>
                                <w:div w:id="349529283">
                                  <w:marLeft w:val="0"/>
                                  <w:marRight w:val="0"/>
                                  <w:marTop w:val="0"/>
                                  <w:marBottom w:val="0"/>
                                  <w:divBdr>
                                    <w:top w:val="none" w:sz="0" w:space="0" w:color="auto"/>
                                    <w:left w:val="none" w:sz="0" w:space="0" w:color="auto"/>
                                    <w:bottom w:val="none" w:sz="0" w:space="0" w:color="auto"/>
                                    <w:right w:val="none" w:sz="0" w:space="0" w:color="auto"/>
                                  </w:divBdr>
                                  <w:divsChild>
                                    <w:div w:id="1979335472">
                                      <w:marLeft w:val="0"/>
                                      <w:marRight w:val="0"/>
                                      <w:marTop w:val="0"/>
                                      <w:marBottom w:val="0"/>
                                      <w:divBdr>
                                        <w:top w:val="none" w:sz="0" w:space="0" w:color="auto"/>
                                        <w:left w:val="none" w:sz="0" w:space="0" w:color="auto"/>
                                        <w:bottom w:val="none" w:sz="0" w:space="0" w:color="auto"/>
                                        <w:right w:val="none" w:sz="0" w:space="0" w:color="auto"/>
                                      </w:divBdr>
                                    </w:div>
                                  </w:divsChild>
                                </w:div>
                                <w:div w:id="435101742">
                                  <w:marLeft w:val="0"/>
                                  <w:marRight w:val="0"/>
                                  <w:marTop w:val="0"/>
                                  <w:marBottom w:val="0"/>
                                  <w:divBdr>
                                    <w:top w:val="none" w:sz="0" w:space="0" w:color="auto"/>
                                    <w:left w:val="none" w:sz="0" w:space="0" w:color="auto"/>
                                    <w:bottom w:val="none" w:sz="0" w:space="0" w:color="auto"/>
                                    <w:right w:val="none" w:sz="0" w:space="0" w:color="auto"/>
                                  </w:divBdr>
                                  <w:divsChild>
                                    <w:div w:id="741681476">
                                      <w:marLeft w:val="0"/>
                                      <w:marRight w:val="0"/>
                                      <w:marTop w:val="0"/>
                                      <w:marBottom w:val="0"/>
                                      <w:divBdr>
                                        <w:top w:val="none" w:sz="0" w:space="0" w:color="auto"/>
                                        <w:left w:val="none" w:sz="0" w:space="0" w:color="auto"/>
                                        <w:bottom w:val="none" w:sz="0" w:space="0" w:color="auto"/>
                                        <w:right w:val="none" w:sz="0" w:space="0" w:color="auto"/>
                                      </w:divBdr>
                                    </w:div>
                                  </w:divsChild>
                                </w:div>
                                <w:div w:id="942108265">
                                  <w:marLeft w:val="0"/>
                                  <w:marRight w:val="0"/>
                                  <w:marTop w:val="0"/>
                                  <w:marBottom w:val="0"/>
                                  <w:divBdr>
                                    <w:top w:val="none" w:sz="0" w:space="0" w:color="auto"/>
                                    <w:left w:val="none" w:sz="0" w:space="0" w:color="auto"/>
                                    <w:bottom w:val="none" w:sz="0" w:space="0" w:color="auto"/>
                                    <w:right w:val="none" w:sz="0" w:space="0" w:color="auto"/>
                                  </w:divBdr>
                                  <w:divsChild>
                                    <w:div w:id="352076559">
                                      <w:marLeft w:val="0"/>
                                      <w:marRight w:val="0"/>
                                      <w:marTop w:val="0"/>
                                      <w:marBottom w:val="0"/>
                                      <w:divBdr>
                                        <w:top w:val="none" w:sz="0" w:space="0" w:color="auto"/>
                                        <w:left w:val="none" w:sz="0" w:space="0" w:color="auto"/>
                                        <w:bottom w:val="none" w:sz="0" w:space="0" w:color="auto"/>
                                        <w:right w:val="none" w:sz="0" w:space="0" w:color="auto"/>
                                      </w:divBdr>
                                    </w:div>
                                  </w:divsChild>
                                </w:div>
                                <w:div w:id="1996912259">
                                  <w:marLeft w:val="0"/>
                                  <w:marRight w:val="0"/>
                                  <w:marTop w:val="0"/>
                                  <w:marBottom w:val="0"/>
                                  <w:divBdr>
                                    <w:top w:val="none" w:sz="0" w:space="0" w:color="auto"/>
                                    <w:left w:val="none" w:sz="0" w:space="0" w:color="auto"/>
                                    <w:bottom w:val="none" w:sz="0" w:space="0" w:color="auto"/>
                                    <w:right w:val="none" w:sz="0" w:space="0" w:color="auto"/>
                                  </w:divBdr>
                                  <w:divsChild>
                                    <w:div w:id="1558659903">
                                      <w:marLeft w:val="0"/>
                                      <w:marRight w:val="0"/>
                                      <w:marTop w:val="0"/>
                                      <w:marBottom w:val="0"/>
                                      <w:divBdr>
                                        <w:top w:val="none" w:sz="0" w:space="0" w:color="auto"/>
                                        <w:left w:val="none" w:sz="0" w:space="0" w:color="auto"/>
                                        <w:bottom w:val="none" w:sz="0" w:space="0" w:color="auto"/>
                                        <w:right w:val="none" w:sz="0" w:space="0" w:color="auto"/>
                                      </w:divBdr>
                                    </w:div>
                                  </w:divsChild>
                                </w:div>
                                <w:div w:id="2076509155">
                                  <w:marLeft w:val="0"/>
                                  <w:marRight w:val="0"/>
                                  <w:marTop w:val="0"/>
                                  <w:marBottom w:val="0"/>
                                  <w:divBdr>
                                    <w:top w:val="none" w:sz="0" w:space="0" w:color="auto"/>
                                    <w:left w:val="none" w:sz="0" w:space="0" w:color="auto"/>
                                    <w:bottom w:val="none" w:sz="0" w:space="0" w:color="auto"/>
                                    <w:right w:val="none" w:sz="0" w:space="0" w:color="auto"/>
                                  </w:divBdr>
                                  <w:divsChild>
                                    <w:div w:id="799492735">
                                      <w:marLeft w:val="0"/>
                                      <w:marRight w:val="0"/>
                                      <w:marTop w:val="0"/>
                                      <w:marBottom w:val="0"/>
                                      <w:divBdr>
                                        <w:top w:val="none" w:sz="0" w:space="0" w:color="auto"/>
                                        <w:left w:val="none" w:sz="0" w:space="0" w:color="auto"/>
                                        <w:bottom w:val="none" w:sz="0" w:space="0" w:color="auto"/>
                                        <w:right w:val="none" w:sz="0" w:space="0" w:color="auto"/>
                                      </w:divBdr>
                                    </w:div>
                                  </w:divsChild>
                                </w:div>
                                <w:div w:id="1348674551">
                                  <w:marLeft w:val="0"/>
                                  <w:marRight w:val="0"/>
                                  <w:marTop w:val="0"/>
                                  <w:marBottom w:val="0"/>
                                  <w:divBdr>
                                    <w:top w:val="none" w:sz="0" w:space="0" w:color="auto"/>
                                    <w:left w:val="none" w:sz="0" w:space="0" w:color="auto"/>
                                    <w:bottom w:val="none" w:sz="0" w:space="0" w:color="auto"/>
                                    <w:right w:val="none" w:sz="0" w:space="0" w:color="auto"/>
                                  </w:divBdr>
                                  <w:divsChild>
                                    <w:div w:id="921640707">
                                      <w:marLeft w:val="0"/>
                                      <w:marRight w:val="0"/>
                                      <w:marTop w:val="0"/>
                                      <w:marBottom w:val="0"/>
                                      <w:divBdr>
                                        <w:top w:val="none" w:sz="0" w:space="0" w:color="auto"/>
                                        <w:left w:val="none" w:sz="0" w:space="0" w:color="auto"/>
                                        <w:bottom w:val="none" w:sz="0" w:space="0" w:color="auto"/>
                                        <w:right w:val="none" w:sz="0" w:space="0" w:color="auto"/>
                                      </w:divBdr>
                                    </w:div>
                                  </w:divsChild>
                                </w:div>
                                <w:div w:id="1120534790">
                                  <w:marLeft w:val="0"/>
                                  <w:marRight w:val="0"/>
                                  <w:marTop w:val="0"/>
                                  <w:marBottom w:val="0"/>
                                  <w:divBdr>
                                    <w:top w:val="none" w:sz="0" w:space="0" w:color="auto"/>
                                    <w:left w:val="none" w:sz="0" w:space="0" w:color="auto"/>
                                    <w:bottom w:val="none" w:sz="0" w:space="0" w:color="auto"/>
                                    <w:right w:val="none" w:sz="0" w:space="0" w:color="auto"/>
                                  </w:divBdr>
                                  <w:divsChild>
                                    <w:div w:id="1379695730">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0"/>
                                  <w:marBottom w:val="0"/>
                                  <w:divBdr>
                                    <w:top w:val="none" w:sz="0" w:space="0" w:color="auto"/>
                                    <w:left w:val="none" w:sz="0" w:space="0" w:color="auto"/>
                                    <w:bottom w:val="none" w:sz="0" w:space="0" w:color="auto"/>
                                    <w:right w:val="none" w:sz="0" w:space="0" w:color="auto"/>
                                  </w:divBdr>
                                  <w:divsChild>
                                    <w:div w:id="1413963214">
                                      <w:marLeft w:val="0"/>
                                      <w:marRight w:val="0"/>
                                      <w:marTop w:val="0"/>
                                      <w:marBottom w:val="0"/>
                                      <w:divBdr>
                                        <w:top w:val="none" w:sz="0" w:space="0" w:color="auto"/>
                                        <w:left w:val="none" w:sz="0" w:space="0" w:color="auto"/>
                                        <w:bottom w:val="none" w:sz="0" w:space="0" w:color="auto"/>
                                        <w:right w:val="none" w:sz="0" w:space="0" w:color="auto"/>
                                      </w:divBdr>
                                    </w:div>
                                  </w:divsChild>
                                </w:div>
                                <w:div w:id="275334343">
                                  <w:marLeft w:val="0"/>
                                  <w:marRight w:val="0"/>
                                  <w:marTop w:val="0"/>
                                  <w:marBottom w:val="0"/>
                                  <w:divBdr>
                                    <w:top w:val="none" w:sz="0" w:space="0" w:color="auto"/>
                                    <w:left w:val="none" w:sz="0" w:space="0" w:color="auto"/>
                                    <w:bottom w:val="none" w:sz="0" w:space="0" w:color="auto"/>
                                    <w:right w:val="none" w:sz="0" w:space="0" w:color="auto"/>
                                  </w:divBdr>
                                  <w:divsChild>
                                    <w:div w:id="1284339707">
                                      <w:marLeft w:val="0"/>
                                      <w:marRight w:val="0"/>
                                      <w:marTop w:val="0"/>
                                      <w:marBottom w:val="0"/>
                                      <w:divBdr>
                                        <w:top w:val="none" w:sz="0" w:space="0" w:color="auto"/>
                                        <w:left w:val="none" w:sz="0" w:space="0" w:color="auto"/>
                                        <w:bottom w:val="none" w:sz="0" w:space="0" w:color="auto"/>
                                        <w:right w:val="none" w:sz="0" w:space="0" w:color="auto"/>
                                      </w:divBdr>
                                    </w:div>
                                  </w:divsChild>
                                </w:div>
                                <w:div w:id="1011876870">
                                  <w:marLeft w:val="0"/>
                                  <w:marRight w:val="0"/>
                                  <w:marTop w:val="0"/>
                                  <w:marBottom w:val="0"/>
                                  <w:divBdr>
                                    <w:top w:val="none" w:sz="0" w:space="0" w:color="auto"/>
                                    <w:left w:val="none" w:sz="0" w:space="0" w:color="auto"/>
                                    <w:bottom w:val="none" w:sz="0" w:space="0" w:color="auto"/>
                                    <w:right w:val="none" w:sz="0" w:space="0" w:color="auto"/>
                                  </w:divBdr>
                                  <w:divsChild>
                                    <w:div w:id="767389855">
                                      <w:marLeft w:val="0"/>
                                      <w:marRight w:val="0"/>
                                      <w:marTop w:val="0"/>
                                      <w:marBottom w:val="0"/>
                                      <w:divBdr>
                                        <w:top w:val="none" w:sz="0" w:space="0" w:color="auto"/>
                                        <w:left w:val="none" w:sz="0" w:space="0" w:color="auto"/>
                                        <w:bottom w:val="none" w:sz="0" w:space="0" w:color="auto"/>
                                        <w:right w:val="none" w:sz="0" w:space="0" w:color="auto"/>
                                      </w:divBdr>
                                    </w:div>
                                  </w:divsChild>
                                </w:div>
                                <w:div w:id="152067514">
                                  <w:marLeft w:val="0"/>
                                  <w:marRight w:val="0"/>
                                  <w:marTop w:val="0"/>
                                  <w:marBottom w:val="0"/>
                                  <w:divBdr>
                                    <w:top w:val="none" w:sz="0" w:space="0" w:color="auto"/>
                                    <w:left w:val="none" w:sz="0" w:space="0" w:color="auto"/>
                                    <w:bottom w:val="none" w:sz="0" w:space="0" w:color="auto"/>
                                    <w:right w:val="none" w:sz="0" w:space="0" w:color="auto"/>
                                  </w:divBdr>
                                  <w:divsChild>
                                    <w:div w:id="1860897589">
                                      <w:marLeft w:val="0"/>
                                      <w:marRight w:val="0"/>
                                      <w:marTop w:val="0"/>
                                      <w:marBottom w:val="0"/>
                                      <w:divBdr>
                                        <w:top w:val="none" w:sz="0" w:space="0" w:color="auto"/>
                                        <w:left w:val="none" w:sz="0" w:space="0" w:color="auto"/>
                                        <w:bottom w:val="none" w:sz="0" w:space="0" w:color="auto"/>
                                        <w:right w:val="none" w:sz="0" w:space="0" w:color="auto"/>
                                      </w:divBdr>
                                    </w:div>
                                  </w:divsChild>
                                </w:div>
                                <w:div w:id="688141988">
                                  <w:marLeft w:val="0"/>
                                  <w:marRight w:val="0"/>
                                  <w:marTop w:val="0"/>
                                  <w:marBottom w:val="0"/>
                                  <w:divBdr>
                                    <w:top w:val="none" w:sz="0" w:space="0" w:color="auto"/>
                                    <w:left w:val="none" w:sz="0" w:space="0" w:color="auto"/>
                                    <w:bottom w:val="none" w:sz="0" w:space="0" w:color="auto"/>
                                    <w:right w:val="none" w:sz="0" w:space="0" w:color="auto"/>
                                  </w:divBdr>
                                  <w:divsChild>
                                    <w:div w:id="1141266019">
                                      <w:marLeft w:val="0"/>
                                      <w:marRight w:val="0"/>
                                      <w:marTop w:val="0"/>
                                      <w:marBottom w:val="0"/>
                                      <w:divBdr>
                                        <w:top w:val="none" w:sz="0" w:space="0" w:color="auto"/>
                                        <w:left w:val="none" w:sz="0" w:space="0" w:color="auto"/>
                                        <w:bottom w:val="none" w:sz="0" w:space="0" w:color="auto"/>
                                        <w:right w:val="none" w:sz="0" w:space="0" w:color="auto"/>
                                      </w:divBdr>
                                    </w:div>
                                  </w:divsChild>
                                </w:div>
                                <w:div w:id="24062453">
                                  <w:marLeft w:val="0"/>
                                  <w:marRight w:val="0"/>
                                  <w:marTop w:val="0"/>
                                  <w:marBottom w:val="0"/>
                                  <w:divBdr>
                                    <w:top w:val="none" w:sz="0" w:space="0" w:color="auto"/>
                                    <w:left w:val="none" w:sz="0" w:space="0" w:color="auto"/>
                                    <w:bottom w:val="none" w:sz="0" w:space="0" w:color="auto"/>
                                    <w:right w:val="none" w:sz="0" w:space="0" w:color="auto"/>
                                  </w:divBdr>
                                  <w:divsChild>
                                    <w:div w:id="1080175325">
                                      <w:marLeft w:val="0"/>
                                      <w:marRight w:val="0"/>
                                      <w:marTop w:val="0"/>
                                      <w:marBottom w:val="0"/>
                                      <w:divBdr>
                                        <w:top w:val="none" w:sz="0" w:space="0" w:color="auto"/>
                                        <w:left w:val="none" w:sz="0" w:space="0" w:color="auto"/>
                                        <w:bottom w:val="none" w:sz="0" w:space="0" w:color="auto"/>
                                        <w:right w:val="none" w:sz="0" w:space="0" w:color="auto"/>
                                      </w:divBdr>
                                    </w:div>
                                  </w:divsChild>
                                </w:div>
                                <w:div w:id="257566894">
                                  <w:marLeft w:val="0"/>
                                  <w:marRight w:val="0"/>
                                  <w:marTop w:val="0"/>
                                  <w:marBottom w:val="0"/>
                                  <w:divBdr>
                                    <w:top w:val="none" w:sz="0" w:space="0" w:color="auto"/>
                                    <w:left w:val="none" w:sz="0" w:space="0" w:color="auto"/>
                                    <w:bottom w:val="none" w:sz="0" w:space="0" w:color="auto"/>
                                    <w:right w:val="none" w:sz="0" w:space="0" w:color="auto"/>
                                  </w:divBdr>
                                  <w:divsChild>
                                    <w:div w:id="526648047">
                                      <w:marLeft w:val="0"/>
                                      <w:marRight w:val="0"/>
                                      <w:marTop w:val="0"/>
                                      <w:marBottom w:val="0"/>
                                      <w:divBdr>
                                        <w:top w:val="none" w:sz="0" w:space="0" w:color="auto"/>
                                        <w:left w:val="none" w:sz="0" w:space="0" w:color="auto"/>
                                        <w:bottom w:val="none" w:sz="0" w:space="0" w:color="auto"/>
                                        <w:right w:val="none" w:sz="0" w:space="0" w:color="auto"/>
                                      </w:divBdr>
                                    </w:div>
                                  </w:divsChild>
                                </w:div>
                                <w:div w:id="2080443357">
                                  <w:marLeft w:val="0"/>
                                  <w:marRight w:val="0"/>
                                  <w:marTop w:val="0"/>
                                  <w:marBottom w:val="0"/>
                                  <w:divBdr>
                                    <w:top w:val="none" w:sz="0" w:space="0" w:color="auto"/>
                                    <w:left w:val="none" w:sz="0" w:space="0" w:color="auto"/>
                                    <w:bottom w:val="none" w:sz="0" w:space="0" w:color="auto"/>
                                    <w:right w:val="none" w:sz="0" w:space="0" w:color="auto"/>
                                  </w:divBdr>
                                  <w:divsChild>
                                    <w:div w:id="696466182">
                                      <w:marLeft w:val="0"/>
                                      <w:marRight w:val="0"/>
                                      <w:marTop w:val="0"/>
                                      <w:marBottom w:val="0"/>
                                      <w:divBdr>
                                        <w:top w:val="none" w:sz="0" w:space="0" w:color="auto"/>
                                        <w:left w:val="none" w:sz="0" w:space="0" w:color="auto"/>
                                        <w:bottom w:val="none" w:sz="0" w:space="0" w:color="auto"/>
                                        <w:right w:val="none" w:sz="0" w:space="0" w:color="auto"/>
                                      </w:divBdr>
                                    </w:div>
                                  </w:divsChild>
                                </w:div>
                                <w:div w:id="1506820369">
                                  <w:marLeft w:val="0"/>
                                  <w:marRight w:val="0"/>
                                  <w:marTop w:val="0"/>
                                  <w:marBottom w:val="0"/>
                                  <w:divBdr>
                                    <w:top w:val="none" w:sz="0" w:space="0" w:color="auto"/>
                                    <w:left w:val="none" w:sz="0" w:space="0" w:color="auto"/>
                                    <w:bottom w:val="none" w:sz="0" w:space="0" w:color="auto"/>
                                    <w:right w:val="none" w:sz="0" w:space="0" w:color="auto"/>
                                  </w:divBdr>
                                  <w:divsChild>
                                    <w:div w:id="10035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91121">
          <w:marLeft w:val="0"/>
          <w:marRight w:val="0"/>
          <w:marTop w:val="0"/>
          <w:marBottom w:val="0"/>
          <w:divBdr>
            <w:top w:val="none" w:sz="0" w:space="0" w:color="auto"/>
            <w:left w:val="none" w:sz="0" w:space="0" w:color="auto"/>
            <w:bottom w:val="none" w:sz="0" w:space="0" w:color="auto"/>
            <w:right w:val="none" w:sz="0" w:space="0" w:color="auto"/>
          </w:divBdr>
          <w:divsChild>
            <w:div w:id="339820116">
              <w:marLeft w:val="0"/>
              <w:marRight w:val="0"/>
              <w:marTop w:val="0"/>
              <w:marBottom w:val="0"/>
              <w:divBdr>
                <w:top w:val="none" w:sz="0" w:space="0" w:color="auto"/>
                <w:left w:val="none" w:sz="0" w:space="0" w:color="auto"/>
                <w:bottom w:val="none" w:sz="0" w:space="0" w:color="auto"/>
                <w:right w:val="none" w:sz="0" w:space="0" w:color="auto"/>
              </w:divBdr>
              <w:divsChild>
                <w:div w:id="944582593">
                  <w:marLeft w:val="0"/>
                  <w:marRight w:val="0"/>
                  <w:marTop w:val="0"/>
                  <w:marBottom w:val="0"/>
                  <w:divBdr>
                    <w:top w:val="none" w:sz="0" w:space="0" w:color="auto"/>
                    <w:left w:val="none" w:sz="0" w:space="0" w:color="auto"/>
                    <w:bottom w:val="none" w:sz="0" w:space="0" w:color="auto"/>
                    <w:right w:val="none" w:sz="0" w:space="0" w:color="auto"/>
                  </w:divBdr>
                  <w:divsChild>
                    <w:div w:id="1673533089">
                      <w:marLeft w:val="0"/>
                      <w:marRight w:val="0"/>
                      <w:marTop w:val="0"/>
                      <w:marBottom w:val="0"/>
                      <w:divBdr>
                        <w:top w:val="none" w:sz="0" w:space="0" w:color="auto"/>
                        <w:left w:val="none" w:sz="0" w:space="0" w:color="auto"/>
                        <w:bottom w:val="none" w:sz="0" w:space="0" w:color="auto"/>
                        <w:right w:val="none" w:sz="0" w:space="0" w:color="auto"/>
                      </w:divBdr>
                      <w:divsChild>
                        <w:div w:id="1114520614">
                          <w:marLeft w:val="0"/>
                          <w:marRight w:val="0"/>
                          <w:marTop w:val="0"/>
                          <w:marBottom w:val="0"/>
                          <w:divBdr>
                            <w:top w:val="none" w:sz="0" w:space="0" w:color="auto"/>
                            <w:left w:val="none" w:sz="0" w:space="0" w:color="auto"/>
                            <w:bottom w:val="none" w:sz="0" w:space="0" w:color="auto"/>
                            <w:right w:val="none" w:sz="0" w:space="0" w:color="auto"/>
                          </w:divBdr>
                          <w:divsChild>
                            <w:div w:id="317661630">
                              <w:marLeft w:val="0"/>
                              <w:marRight w:val="0"/>
                              <w:marTop w:val="0"/>
                              <w:marBottom w:val="0"/>
                              <w:divBdr>
                                <w:top w:val="none" w:sz="0" w:space="0" w:color="auto"/>
                                <w:left w:val="none" w:sz="0" w:space="0" w:color="auto"/>
                                <w:bottom w:val="none" w:sz="0" w:space="0" w:color="auto"/>
                                <w:right w:val="none" w:sz="0" w:space="0" w:color="auto"/>
                              </w:divBdr>
                              <w:divsChild>
                                <w:div w:id="1050498331">
                                  <w:marLeft w:val="0"/>
                                  <w:marRight w:val="0"/>
                                  <w:marTop w:val="0"/>
                                  <w:marBottom w:val="0"/>
                                  <w:divBdr>
                                    <w:top w:val="none" w:sz="0" w:space="0" w:color="auto"/>
                                    <w:left w:val="none" w:sz="0" w:space="0" w:color="auto"/>
                                    <w:bottom w:val="none" w:sz="0" w:space="0" w:color="auto"/>
                                    <w:right w:val="none" w:sz="0" w:space="0" w:color="auto"/>
                                  </w:divBdr>
                                  <w:divsChild>
                                    <w:div w:id="10779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2473">
                              <w:marLeft w:val="0"/>
                              <w:marRight w:val="0"/>
                              <w:marTop w:val="0"/>
                              <w:marBottom w:val="0"/>
                              <w:divBdr>
                                <w:top w:val="none" w:sz="0" w:space="0" w:color="auto"/>
                                <w:left w:val="none" w:sz="0" w:space="0" w:color="auto"/>
                                <w:bottom w:val="none" w:sz="0" w:space="0" w:color="auto"/>
                                <w:right w:val="none" w:sz="0" w:space="0" w:color="auto"/>
                              </w:divBdr>
                              <w:divsChild>
                                <w:div w:id="740101619">
                                  <w:marLeft w:val="0"/>
                                  <w:marRight w:val="0"/>
                                  <w:marTop w:val="0"/>
                                  <w:marBottom w:val="0"/>
                                  <w:divBdr>
                                    <w:top w:val="none" w:sz="0" w:space="0" w:color="auto"/>
                                    <w:left w:val="none" w:sz="0" w:space="0" w:color="auto"/>
                                    <w:bottom w:val="none" w:sz="0" w:space="0" w:color="auto"/>
                                    <w:right w:val="none" w:sz="0" w:space="0" w:color="auto"/>
                                  </w:divBdr>
                                  <w:divsChild>
                                    <w:div w:id="88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216">
                          <w:marLeft w:val="0"/>
                          <w:marRight w:val="0"/>
                          <w:marTop w:val="0"/>
                          <w:marBottom w:val="0"/>
                          <w:divBdr>
                            <w:top w:val="none" w:sz="0" w:space="0" w:color="auto"/>
                            <w:left w:val="none" w:sz="0" w:space="0" w:color="auto"/>
                            <w:bottom w:val="none" w:sz="0" w:space="0" w:color="auto"/>
                            <w:right w:val="none" w:sz="0" w:space="0" w:color="auto"/>
                          </w:divBdr>
                          <w:divsChild>
                            <w:div w:id="603920305">
                              <w:marLeft w:val="0"/>
                              <w:marRight w:val="0"/>
                              <w:marTop w:val="0"/>
                              <w:marBottom w:val="0"/>
                              <w:divBdr>
                                <w:top w:val="none" w:sz="0" w:space="0" w:color="auto"/>
                                <w:left w:val="none" w:sz="0" w:space="0" w:color="auto"/>
                                <w:bottom w:val="none" w:sz="0" w:space="0" w:color="auto"/>
                                <w:right w:val="none" w:sz="0" w:space="0" w:color="auto"/>
                              </w:divBdr>
                              <w:divsChild>
                                <w:div w:id="417675335">
                                  <w:marLeft w:val="0"/>
                                  <w:marRight w:val="0"/>
                                  <w:marTop w:val="0"/>
                                  <w:marBottom w:val="0"/>
                                  <w:divBdr>
                                    <w:top w:val="none" w:sz="0" w:space="0" w:color="auto"/>
                                    <w:left w:val="none" w:sz="0" w:space="0" w:color="auto"/>
                                    <w:bottom w:val="none" w:sz="0" w:space="0" w:color="auto"/>
                                    <w:right w:val="none" w:sz="0" w:space="0" w:color="auto"/>
                                  </w:divBdr>
                                  <w:divsChild>
                                    <w:div w:id="369915543">
                                      <w:marLeft w:val="0"/>
                                      <w:marRight w:val="0"/>
                                      <w:marTop w:val="0"/>
                                      <w:marBottom w:val="0"/>
                                      <w:divBdr>
                                        <w:top w:val="none" w:sz="0" w:space="0" w:color="auto"/>
                                        <w:left w:val="none" w:sz="0" w:space="0" w:color="auto"/>
                                        <w:bottom w:val="none" w:sz="0" w:space="0" w:color="auto"/>
                                        <w:right w:val="none" w:sz="0" w:space="0" w:color="auto"/>
                                      </w:divBdr>
                                    </w:div>
                                    <w:div w:id="9690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052586">
          <w:marLeft w:val="0"/>
          <w:marRight w:val="0"/>
          <w:marTop w:val="0"/>
          <w:marBottom w:val="0"/>
          <w:divBdr>
            <w:top w:val="none" w:sz="0" w:space="0" w:color="auto"/>
            <w:left w:val="none" w:sz="0" w:space="0" w:color="auto"/>
            <w:bottom w:val="none" w:sz="0" w:space="0" w:color="auto"/>
            <w:right w:val="none" w:sz="0" w:space="0" w:color="auto"/>
          </w:divBdr>
          <w:divsChild>
            <w:div w:id="895971849">
              <w:marLeft w:val="0"/>
              <w:marRight w:val="0"/>
              <w:marTop w:val="0"/>
              <w:marBottom w:val="0"/>
              <w:divBdr>
                <w:top w:val="none" w:sz="0" w:space="0" w:color="auto"/>
                <w:left w:val="none" w:sz="0" w:space="0" w:color="auto"/>
                <w:bottom w:val="none" w:sz="0" w:space="0" w:color="auto"/>
                <w:right w:val="none" w:sz="0" w:space="0" w:color="auto"/>
              </w:divBdr>
              <w:divsChild>
                <w:div w:id="1320619430">
                  <w:marLeft w:val="0"/>
                  <w:marRight w:val="0"/>
                  <w:marTop w:val="0"/>
                  <w:marBottom w:val="0"/>
                  <w:divBdr>
                    <w:top w:val="none" w:sz="0" w:space="0" w:color="auto"/>
                    <w:left w:val="none" w:sz="0" w:space="0" w:color="auto"/>
                    <w:bottom w:val="none" w:sz="0" w:space="0" w:color="auto"/>
                    <w:right w:val="none" w:sz="0" w:space="0" w:color="auto"/>
                  </w:divBdr>
                  <w:divsChild>
                    <w:div w:id="1264848509">
                      <w:marLeft w:val="0"/>
                      <w:marRight w:val="0"/>
                      <w:marTop w:val="0"/>
                      <w:marBottom w:val="0"/>
                      <w:divBdr>
                        <w:top w:val="none" w:sz="0" w:space="0" w:color="auto"/>
                        <w:left w:val="none" w:sz="0" w:space="0" w:color="auto"/>
                        <w:bottom w:val="none" w:sz="0" w:space="0" w:color="auto"/>
                        <w:right w:val="none" w:sz="0" w:space="0" w:color="auto"/>
                      </w:divBdr>
                      <w:divsChild>
                        <w:div w:id="14201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1686">
          <w:marLeft w:val="0"/>
          <w:marRight w:val="0"/>
          <w:marTop w:val="0"/>
          <w:marBottom w:val="0"/>
          <w:divBdr>
            <w:top w:val="none" w:sz="0" w:space="0" w:color="auto"/>
            <w:left w:val="none" w:sz="0" w:space="0" w:color="auto"/>
            <w:bottom w:val="none" w:sz="0" w:space="0" w:color="auto"/>
            <w:right w:val="none" w:sz="0" w:space="0" w:color="auto"/>
          </w:divBdr>
          <w:divsChild>
            <w:div w:id="935333308">
              <w:marLeft w:val="0"/>
              <w:marRight w:val="0"/>
              <w:marTop w:val="0"/>
              <w:marBottom w:val="0"/>
              <w:divBdr>
                <w:top w:val="none" w:sz="0" w:space="0" w:color="auto"/>
                <w:left w:val="none" w:sz="0" w:space="0" w:color="auto"/>
                <w:bottom w:val="none" w:sz="0" w:space="0" w:color="auto"/>
                <w:right w:val="none" w:sz="0" w:space="0" w:color="auto"/>
              </w:divBdr>
              <w:divsChild>
                <w:div w:id="2138639926">
                  <w:marLeft w:val="0"/>
                  <w:marRight w:val="0"/>
                  <w:marTop w:val="0"/>
                  <w:marBottom w:val="0"/>
                  <w:divBdr>
                    <w:top w:val="none" w:sz="0" w:space="0" w:color="auto"/>
                    <w:left w:val="none" w:sz="0" w:space="0" w:color="auto"/>
                    <w:bottom w:val="none" w:sz="0" w:space="0" w:color="auto"/>
                    <w:right w:val="none" w:sz="0" w:space="0" w:color="auto"/>
                  </w:divBdr>
                  <w:divsChild>
                    <w:div w:id="4059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9163">
          <w:marLeft w:val="0"/>
          <w:marRight w:val="0"/>
          <w:marTop w:val="0"/>
          <w:marBottom w:val="0"/>
          <w:divBdr>
            <w:top w:val="none" w:sz="0" w:space="0" w:color="auto"/>
            <w:left w:val="none" w:sz="0" w:space="0" w:color="auto"/>
            <w:bottom w:val="none" w:sz="0" w:space="0" w:color="auto"/>
            <w:right w:val="none" w:sz="0" w:space="0" w:color="auto"/>
          </w:divBdr>
          <w:divsChild>
            <w:div w:id="911426157">
              <w:marLeft w:val="0"/>
              <w:marRight w:val="0"/>
              <w:marTop w:val="0"/>
              <w:marBottom w:val="0"/>
              <w:divBdr>
                <w:top w:val="none" w:sz="0" w:space="0" w:color="auto"/>
                <w:left w:val="none" w:sz="0" w:space="0" w:color="auto"/>
                <w:bottom w:val="none" w:sz="0" w:space="0" w:color="auto"/>
                <w:right w:val="none" w:sz="0" w:space="0" w:color="auto"/>
              </w:divBdr>
              <w:divsChild>
                <w:div w:id="2133790622">
                  <w:marLeft w:val="0"/>
                  <w:marRight w:val="0"/>
                  <w:marTop w:val="0"/>
                  <w:marBottom w:val="0"/>
                  <w:divBdr>
                    <w:top w:val="none" w:sz="0" w:space="0" w:color="auto"/>
                    <w:left w:val="none" w:sz="0" w:space="0" w:color="auto"/>
                    <w:bottom w:val="none" w:sz="0" w:space="0" w:color="auto"/>
                    <w:right w:val="none" w:sz="0" w:space="0" w:color="auto"/>
                  </w:divBdr>
                  <w:divsChild>
                    <w:div w:id="1219363036">
                      <w:marLeft w:val="0"/>
                      <w:marRight w:val="0"/>
                      <w:marTop w:val="0"/>
                      <w:marBottom w:val="0"/>
                      <w:divBdr>
                        <w:top w:val="none" w:sz="0" w:space="0" w:color="auto"/>
                        <w:left w:val="none" w:sz="0" w:space="0" w:color="auto"/>
                        <w:bottom w:val="none" w:sz="0" w:space="0" w:color="auto"/>
                        <w:right w:val="none" w:sz="0" w:space="0" w:color="auto"/>
                      </w:divBdr>
                      <w:divsChild>
                        <w:div w:id="402606634">
                          <w:marLeft w:val="0"/>
                          <w:marRight w:val="0"/>
                          <w:marTop w:val="0"/>
                          <w:marBottom w:val="0"/>
                          <w:divBdr>
                            <w:top w:val="none" w:sz="0" w:space="0" w:color="auto"/>
                            <w:left w:val="none" w:sz="0" w:space="0" w:color="auto"/>
                            <w:bottom w:val="none" w:sz="0" w:space="0" w:color="auto"/>
                            <w:right w:val="none" w:sz="0" w:space="0" w:color="auto"/>
                          </w:divBdr>
                          <w:divsChild>
                            <w:div w:id="1209144462">
                              <w:marLeft w:val="0"/>
                              <w:marRight w:val="0"/>
                              <w:marTop w:val="0"/>
                              <w:marBottom w:val="0"/>
                              <w:divBdr>
                                <w:top w:val="none" w:sz="0" w:space="0" w:color="auto"/>
                                <w:left w:val="none" w:sz="0" w:space="0" w:color="auto"/>
                                <w:bottom w:val="none" w:sz="0" w:space="0" w:color="auto"/>
                                <w:right w:val="none" w:sz="0" w:space="0" w:color="auto"/>
                              </w:divBdr>
                              <w:divsChild>
                                <w:div w:id="1093862258">
                                  <w:marLeft w:val="0"/>
                                  <w:marRight w:val="0"/>
                                  <w:marTop w:val="0"/>
                                  <w:marBottom w:val="0"/>
                                  <w:divBdr>
                                    <w:top w:val="none" w:sz="0" w:space="0" w:color="auto"/>
                                    <w:left w:val="none" w:sz="0" w:space="0" w:color="auto"/>
                                    <w:bottom w:val="none" w:sz="0" w:space="0" w:color="auto"/>
                                    <w:right w:val="none" w:sz="0" w:space="0" w:color="auto"/>
                                  </w:divBdr>
                                  <w:divsChild>
                                    <w:div w:id="129328641">
                                      <w:marLeft w:val="0"/>
                                      <w:marRight w:val="0"/>
                                      <w:marTop w:val="0"/>
                                      <w:marBottom w:val="0"/>
                                      <w:divBdr>
                                        <w:top w:val="none" w:sz="0" w:space="0" w:color="auto"/>
                                        <w:left w:val="none" w:sz="0" w:space="0" w:color="auto"/>
                                        <w:bottom w:val="none" w:sz="0" w:space="0" w:color="auto"/>
                                        <w:right w:val="none" w:sz="0" w:space="0" w:color="auto"/>
                                      </w:divBdr>
                                    </w:div>
                                    <w:div w:id="1255628282">
                                      <w:marLeft w:val="0"/>
                                      <w:marRight w:val="0"/>
                                      <w:marTop w:val="0"/>
                                      <w:marBottom w:val="0"/>
                                      <w:divBdr>
                                        <w:top w:val="none" w:sz="0" w:space="0" w:color="auto"/>
                                        <w:left w:val="none" w:sz="0" w:space="0" w:color="auto"/>
                                        <w:bottom w:val="none" w:sz="0" w:space="0" w:color="auto"/>
                                        <w:right w:val="none" w:sz="0" w:space="0" w:color="auto"/>
                                      </w:divBdr>
                                    </w:div>
                                    <w:div w:id="1953628663">
                                      <w:marLeft w:val="0"/>
                                      <w:marRight w:val="0"/>
                                      <w:marTop w:val="0"/>
                                      <w:marBottom w:val="0"/>
                                      <w:divBdr>
                                        <w:top w:val="none" w:sz="0" w:space="0" w:color="auto"/>
                                        <w:left w:val="none" w:sz="0" w:space="0" w:color="auto"/>
                                        <w:bottom w:val="none" w:sz="0" w:space="0" w:color="auto"/>
                                        <w:right w:val="none" w:sz="0" w:space="0" w:color="auto"/>
                                      </w:divBdr>
                                    </w:div>
                                    <w:div w:id="20602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0802">
                              <w:marLeft w:val="0"/>
                              <w:marRight w:val="0"/>
                              <w:marTop w:val="0"/>
                              <w:marBottom w:val="0"/>
                              <w:divBdr>
                                <w:top w:val="none" w:sz="0" w:space="0" w:color="auto"/>
                                <w:left w:val="none" w:sz="0" w:space="0" w:color="auto"/>
                                <w:bottom w:val="none" w:sz="0" w:space="0" w:color="auto"/>
                                <w:right w:val="none" w:sz="0" w:space="0" w:color="auto"/>
                              </w:divBdr>
                              <w:divsChild>
                                <w:div w:id="2048068464">
                                  <w:marLeft w:val="0"/>
                                  <w:marRight w:val="0"/>
                                  <w:marTop w:val="0"/>
                                  <w:marBottom w:val="0"/>
                                  <w:divBdr>
                                    <w:top w:val="none" w:sz="0" w:space="0" w:color="auto"/>
                                    <w:left w:val="none" w:sz="0" w:space="0" w:color="auto"/>
                                    <w:bottom w:val="none" w:sz="0" w:space="0" w:color="auto"/>
                                    <w:right w:val="none" w:sz="0" w:space="0" w:color="auto"/>
                                  </w:divBdr>
                                  <w:divsChild>
                                    <w:div w:id="449012955">
                                      <w:marLeft w:val="0"/>
                                      <w:marRight w:val="0"/>
                                      <w:marTop w:val="0"/>
                                      <w:marBottom w:val="0"/>
                                      <w:divBdr>
                                        <w:top w:val="none" w:sz="0" w:space="0" w:color="auto"/>
                                        <w:left w:val="none" w:sz="0" w:space="0" w:color="auto"/>
                                        <w:bottom w:val="none" w:sz="0" w:space="0" w:color="auto"/>
                                        <w:right w:val="none" w:sz="0" w:space="0" w:color="auto"/>
                                      </w:divBdr>
                                    </w:div>
                                    <w:div w:id="1081025771">
                                      <w:marLeft w:val="0"/>
                                      <w:marRight w:val="0"/>
                                      <w:marTop w:val="0"/>
                                      <w:marBottom w:val="0"/>
                                      <w:divBdr>
                                        <w:top w:val="none" w:sz="0" w:space="0" w:color="auto"/>
                                        <w:left w:val="none" w:sz="0" w:space="0" w:color="auto"/>
                                        <w:bottom w:val="none" w:sz="0" w:space="0" w:color="auto"/>
                                        <w:right w:val="none" w:sz="0" w:space="0" w:color="auto"/>
                                      </w:divBdr>
                                    </w:div>
                                    <w:div w:id="1720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6603">
                      <w:marLeft w:val="0"/>
                      <w:marRight w:val="0"/>
                      <w:marTop w:val="0"/>
                      <w:marBottom w:val="0"/>
                      <w:divBdr>
                        <w:top w:val="none" w:sz="0" w:space="0" w:color="auto"/>
                        <w:left w:val="none" w:sz="0" w:space="0" w:color="auto"/>
                        <w:bottom w:val="none" w:sz="0" w:space="0" w:color="auto"/>
                        <w:right w:val="none" w:sz="0" w:space="0" w:color="auto"/>
                      </w:divBdr>
                      <w:divsChild>
                        <w:div w:id="1134063500">
                          <w:marLeft w:val="0"/>
                          <w:marRight w:val="0"/>
                          <w:marTop w:val="0"/>
                          <w:marBottom w:val="0"/>
                          <w:divBdr>
                            <w:top w:val="none" w:sz="0" w:space="0" w:color="auto"/>
                            <w:left w:val="none" w:sz="0" w:space="0" w:color="auto"/>
                            <w:bottom w:val="none" w:sz="0" w:space="0" w:color="auto"/>
                            <w:right w:val="none" w:sz="0" w:space="0" w:color="auto"/>
                          </w:divBdr>
                          <w:divsChild>
                            <w:div w:id="1828552047">
                              <w:marLeft w:val="0"/>
                              <w:marRight w:val="0"/>
                              <w:marTop w:val="0"/>
                              <w:marBottom w:val="0"/>
                              <w:divBdr>
                                <w:top w:val="none" w:sz="0" w:space="0" w:color="auto"/>
                                <w:left w:val="none" w:sz="0" w:space="0" w:color="auto"/>
                                <w:bottom w:val="none" w:sz="0" w:space="0" w:color="auto"/>
                                <w:right w:val="none" w:sz="0" w:space="0" w:color="auto"/>
                              </w:divBdr>
                              <w:divsChild>
                                <w:div w:id="1586721763">
                                  <w:marLeft w:val="0"/>
                                  <w:marRight w:val="0"/>
                                  <w:marTop w:val="0"/>
                                  <w:marBottom w:val="0"/>
                                  <w:divBdr>
                                    <w:top w:val="none" w:sz="0" w:space="0" w:color="auto"/>
                                    <w:left w:val="none" w:sz="0" w:space="0" w:color="auto"/>
                                    <w:bottom w:val="none" w:sz="0" w:space="0" w:color="auto"/>
                                    <w:right w:val="none" w:sz="0" w:space="0" w:color="auto"/>
                                  </w:divBdr>
                                  <w:divsChild>
                                    <w:div w:id="1313634708">
                                      <w:marLeft w:val="0"/>
                                      <w:marRight w:val="0"/>
                                      <w:marTop w:val="0"/>
                                      <w:marBottom w:val="0"/>
                                      <w:divBdr>
                                        <w:top w:val="none" w:sz="0" w:space="0" w:color="auto"/>
                                        <w:left w:val="none" w:sz="0" w:space="0" w:color="auto"/>
                                        <w:bottom w:val="none" w:sz="0" w:space="0" w:color="auto"/>
                                        <w:right w:val="none" w:sz="0" w:space="0" w:color="auto"/>
                                      </w:divBdr>
                                      <w:divsChild>
                                        <w:div w:id="824707074">
                                          <w:marLeft w:val="0"/>
                                          <w:marRight w:val="0"/>
                                          <w:marTop w:val="0"/>
                                          <w:marBottom w:val="0"/>
                                          <w:divBdr>
                                            <w:top w:val="none" w:sz="0" w:space="0" w:color="auto"/>
                                            <w:left w:val="none" w:sz="0" w:space="0" w:color="auto"/>
                                            <w:bottom w:val="none" w:sz="0" w:space="0" w:color="auto"/>
                                            <w:right w:val="none" w:sz="0" w:space="0" w:color="auto"/>
                                          </w:divBdr>
                                          <w:divsChild>
                                            <w:div w:id="2005011731">
                                              <w:marLeft w:val="0"/>
                                              <w:marRight w:val="0"/>
                                              <w:marTop w:val="0"/>
                                              <w:marBottom w:val="0"/>
                                              <w:divBdr>
                                                <w:top w:val="none" w:sz="0" w:space="0" w:color="auto"/>
                                                <w:left w:val="none" w:sz="0" w:space="0" w:color="auto"/>
                                                <w:bottom w:val="none" w:sz="0" w:space="0" w:color="auto"/>
                                                <w:right w:val="none" w:sz="0" w:space="0" w:color="auto"/>
                                              </w:divBdr>
                                              <w:divsChild>
                                                <w:div w:id="142475480">
                                                  <w:marLeft w:val="0"/>
                                                  <w:marRight w:val="0"/>
                                                  <w:marTop w:val="0"/>
                                                  <w:marBottom w:val="0"/>
                                                  <w:divBdr>
                                                    <w:top w:val="none" w:sz="0" w:space="0" w:color="auto"/>
                                                    <w:left w:val="none" w:sz="0" w:space="0" w:color="auto"/>
                                                    <w:bottom w:val="none" w:sz="0" w:space="0" w:color="auto"/>
                                                    <w:right w:val="none" w:sz="0" w:space="0" w:color="auto"/>
                                                  </w:divBdr>
                                                </w:div>
                                              </w:divsChild>
                                            </w:div>
                                            <w:div w:id="511340087">
                                              <w:marLeft w:val="0"/>
                                              <w:marRight w:val="0"/>
                                              <w:marTop w:val="0"/>
                                              <w:marBottom w:val="0"/>
                                              <w:divBdr>
                                                <w:top w:val="none" w:sz="0" w:space="0" w:color="auto"/>
                                                <w:left w:val="none" w:sz="0" w:space="0" w:color="auto"/>
                                                <w:bottom w:val="none" w:sz="0" w:space="0" w:color="auto"/>
                                                <w:right w:val="none" w:sz="0" w:space="0" w:color="auto"/>
                                              </w:divBdr>
                                            </w:div>
                                            <w:div w:id="18045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42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lstu-saslimstibas-raditaji-ar-covid-19-0" TargetMode="External"/><Relationship Id="rId3" Type="http://schemas.openxmlformats.org/officeDocument/2006/relationships/settings" Target="settings.xml"/><Relationship Id="rId7" Type="http://schemas.openxmlformats.org/officeDocument/2006/relationships/hyperlink" Target="https://www.eveseli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istkalne.skola@vecumniek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3630</Characters>
  <Application>Microsoft Office Word</Application>
  <DocSecurity>0</DocSecurity>
  <Lines>30</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Vaverniece</dc:creator>
  <cp:keywords/>
  <dc:description/>
  <cp:lastModifiedBy>useris</cp:lastModifiedBy>
  <cp:revision>3</cp:revision>
  <cp:lastPrinted>2021-08-29T18:08:00Z</cp:lastPrinted>
  <dcterms:created xsi:type="dcterms:W3CDTF">2021-08-29T18:08:00Z</dcterms:created>
  <dcterms:modified xsi:type="dcterms:W3CDTF">2021-08-29T18:34:00Z</dcterms:modified>
</cp:coreProperties>
</file>